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hd w:fill="ffffff" w:val="clear"/>
        <w:spacing w:after="240" w:before="240" w:line="240" w:lineRule="auto"/>
        <w:jc w:val="center"/>
        <w:rPr>
          <w:b w:val="1"/>
          <w:sz w:val="24"/>
          <w:szCs w:val="24"/>
          <w:highlight w:val="yellow"/>
        </w:rPr>
      </w:pPr>
      <w:r w:rsidDel="00000000" w:rsidR="00000000" w:rsidRPr="00000000">
        <w:rPr>
          <w:b w:val="1"/>
          <w:i w:val="1"/>
          <w:sz w:val="24"/>
          <w:szCs w:val="24"/>
          <w:u w:val="single"/>
          <w:rtl w:val="0"/>
        </w:rPr>
        <w:t xml:space="preserve">PACKAGED FURNITURE CTA AGREEMENT TEMPLATE</w:t>
      </w:r>
      <w:r w:rsidDel="00000000" w:rsidR="00000000" w:rsidRPr="00000000">
        <w:rPr>
          <w:rtl w:val="0"/>
        </w:rPr>
      </w:r>
    </w:p>
    <w:p w:rsidR="00000000" w:rsidDel="00000000" w:rsidP="00000000" w:rsidRDefault="00000000" w:rsidRPr="00000000" w14:paraId="00000002">
      <w:pPr>
        <w:widowControl w:val="0"/>
        <w:shd w:fill="ffffff" w:val="clear"/>
        <w:spacing w:after="240" w:before="240" w:line="240" w:lineRule="auto"/>
        <w:rPr>
          <w:b w:val="1"/>
          <w:i w:val="1"/>
        </w:rPr>
      </w:pPr>
      <w:r w:rsidDel="00000000" w:rsidR="00000000" w:rsidRPr="00000000">
        <w:rPr>
          <w:b w:val="1"/>
          <w:i w:val="1"/>
          <w:highlight w:val="white"/>
          <w:u w:val="single"/>
          <w:rtl w:val="0"/>
        </w:rPr>
        <w:t xml:space="preserve">Note:</w:t>
      </w:r>
      <w:r w:rsidDel="00000000" w:rsidR="00000000" w:rsidRPr="00000000">
        <w:rPr>
          <w:b w:val="1"/>
          <w:i w:val="1"/>
          <w:highlight w:val="white"/>
          <w:rtl w:val="0"/>
        </w:rPr>
        <w:t xml:space="preserve"> This MAS CTA Agreement is intended to be an example only. MAS CTA Lead and MAS CTA Member(s) are not required to use this example. It is intended to be a tool you may choose to use when preparing your MAS CTA(s); however, C</w:t>
      </w:r>
      <w:r w:rsidDel="00000000" w:rsidR="00000000" w:rsidRPr="00000000">
        <w:rPr>
          <w:b w:val="1"/>
          <w:i w:val="1"/>
          <w:rtl w:val="0"/>
        </w:rPr>
        <w:t xml:space="preserve">TA(s) may be accepted in other formats provided all necessary elements are included.  The minimum recommended  elements are located at the following </w:t>
      </w:r>
      <w:hyperlink r:id="rId6">
        <w:r w:rsidDel="00000000" w:rsidR="00000000" w:rsidRPr="00000000">
          <w:rPr>
            <w:b w:val="1"/>
            <w:i w:val="1"/>
            <w:color w:val="1155cc"/>
            <w:u w:val="single"/>
            <w:rtl w:val="0"/>
          </w:rPr>
          <w:t xml:space="preserve">link</w:t>
        </w:r>
      </w:hyperlink>
      <w:r w:rsidDel="00000000" w:rsidR="00000000" w:rsidRPr="00000000">
        <w:rPr>
          <w:b w:val="1"/>
          <w:i w:val="1"/>
          <w:rtl w:val="0"/>
        </w:rPr>
        <w:t xml:space="preserve">.</w:t>
      </w:r>
    </w:p>
    <w:p w:rsidR="00000000" w:rsidDel="00000000" w:rsidP="00000000" w:rsidRDefault="00000000" w:rsidRPr="00000000" w14:paraId="00000003">
      <w:pPr>
        <w:widowControl w:val="0"/>
        <w:shd w:fill="ffffff" w:val="clear"/>
        <w:spacing w:after="240" w:before="240" w:line="240" w:lineRule="auto"/>
        <w:rPr>
          <w:b w:val="1"/>
          <w:i w:val="1"/>
        </w:rPr>
      </w:pPr>
      <w:r w:rsidDel="00000000" w:rsidR="00000000" w:rsidRPr="00000000">
        <w:rPr>
          <w:b w:val="1"/>
          <w:i w:val="1"/>
          <w:rtl w:val="0"/>
        </w:rPr>
        <w:t xml:space="preserve">The Packaged Furniture MAS CTA Agreement is not intended to be project specific. Rather, it establishes the relationship between MAS CTA Lead and MAS CTA Member for the purposes of supporting the Packaged Furniture Subcategory. The Packaged Furniture MAS CTA should be signed by one MAS CTA Lead and one MAS CTA Member, at a minimum. However, the Packaged Furniture MAS CTA may be signed by the MAS CTA Lead and multiple MAS CTA Team Members. Note that additional MAS CTA elements can be agreed upon for work being performed at the order level via an Order Level CTA. Any Order Level CTA would be supplemental to this Contract-Level CTA. </w:t>
      </w:r>
      <w:r w:rsidDel="00000000" w:rsidR="00000000" w:rsidRPr="00000000">
        <w:rPr>
          <w:b w:val="1"/>
          <w:i w:val="1"/>
          <w:highlight w:val="white"/>
          <w:rtl w:val="0"/>
        </w:rPr>
        <w:t xml:space="preserve">The Contract-Level CTA should be submitted with any quotation/proposal for review and evaluation by the buyer.</w:t>
      </w:r>
      <w:r w:rsidDel="00000000" w:rsidR="00000000" w:rsidRPr="00000000">
        <w:rPr>
          <w:b w:val="1"/>
          <w:i w:val="1"/>
          <w:rtl w:val="0"/>
        </w:rPr>
        <w:t xml:space="preserve"> </w:t>
      </w:r>
    </w:p>
    <w:p w:rsidR="00000000" w:rsidDel="00000000" w:rsidP="00000000" w:rsidRDefault="00000000" w:rsidRPr="00000000" w14:paraId="00000004">
      <w:pPr>
        <w:widowControl w:val="0"/>
        <w:shd w:fill="ffffff" w:val="clear"/>
        <w:spacing w:after="240" w:before="240" w:line="240" w:lineRule="auto"/>
        <w:rPr>
          <w:sz w:val="24"/>
          <w:szCs w:val="24"/>
        </w:rPr>
      </w:pPr>
      <w:r w:rsidDel="00000000" w:rsidR="00000000" w:rsidRPr="00000000">
        <w:rPr>
          <w:sz w:val="24"/>
          <w:szCs w:val="24"/>
          <w:rtl w:val="0"/>
        </w:rPr>
        <w:t xml:space="preserve">This is to serve notice that</w:t>
      </w:r>
      <w:r w:rsidDel="00000000" w:rsidR="00000000" w:rsidRPr="00000000">
        <w:rPr>
          <w:color w:val="0000ff"/>
          <w:sz w:val="24"/>
          <w:szCs w:val="24"/>
          <w:rtl w:val="0"/>
        </w:rPr>
        <w:t xml:space="preserve"> </w:t>
      </w:r>
      <w:r w:rsidDel="00000000" w:rsidR="00000000" w:rsidRPr="00000000">
        <w:rPr>
          <w:i w:val="1"/>
          <w:color w:val="0000ff"/>
          <w:sz w:val="24"/>
          <w:szCs w:val="24"/>
          <w:rtl w:val="0"/>
        </w:rPr>
        <w:t xml:space="preserve">[Packaged SIN contract holder] </w:t>
      </w:r>
      <w:r w:rsidDel="00000000" w:rsidR="00000000" w:rsidRPr="00000000">
        <w:rPr>
          <w:b w:val="1"/>
          <w:i w:val="1"/>
          <w:sz w:val="24"/>
          <w:szCs w:val="24"/>
          <w:rtl w:val="0"/>
        </w:rPr>
        <w:t xml:space="preserve">(MAS CTA Lead)</w:t>
      </w:r>
      <w:r w:rsidDel="00000000" w:rsidR="00000000" w:rsidRPr="00000000">
        <w:rPr>
          <w:color w:val="0000ff"/>
          <w:sz w:val="24"/>
          <w:szCs w:val="24"/>
          <w:rtl w:val="0"/>
        </w:rPr>
        <w:t xml:space="preserve"> </w:t>
      </w:r>
      <w:r w:rsidDel="00000000" w:rsidR="00000000" w:rsidRPr="00000000">
        <w:rPr>
          <w:sz w:val="24"/>
          <w:szCs w:val="24"/>
          <w:rtl w:val="0"/>
        </w:rPr>
        <w:t xml:space="preserve">and</w:t>
      </w:r>
      <w:r w:rsidDel="00000000" w:rsidR="00000000" w:rsidRPr="00000000">
        <w:rPr>
          <w:color w:val="0000ff"/>
          <w:sz w:val="24"/>
          <w:szCs w:val="24"/>
          <w:rtl w:val="0"/>
        </w:rPr>
        <w:t xml:space="preserve"> </w:t>
      </w:r>
      <w:r w:rsidDel="00000000" w:rsidR="00000000" w:rsidRPr="00000000">
        <w:rPr>
          <w:i w:val="1"/>
          <w:color w:val="0000ff"/>
          <w:sz w:val="24"/>
          <w:szCs w:val="24"/>
          <w:u w:val="single"/>
          <w:rtl w:val="0"/>
        </w:rPr>
        <w:t xml:space="preserve">[</w:t>
      </w:r>
      <w:r w:rsidDel="00000000" w:rsidR="00000000" w:rsidRPr="00000000">
        <w:rPr>
          <w:i w:val="1"/>
          <w:color w:val="0000ff"/>
          <w:sz w:val="24"/>
          <w:szCs w:val="24"/>
          <w:rtl w:val="0"/>
        </w:rPr>
        <w:t xml:space="preserve">Supplier/Manufacturer] </w:t>
      </w:r>
      <w:r w:rsidDel="00000000" w:rsidR="00000000" w:rsidRPr="00000000">
        <w:rPr>
          <w:b w:val="1"/>
          <w:i w:val="1"/>
          <w:sz w:val="24"/>
          <w:szCs w:val="24"/>
          <w:rtl w:val="0"/>
        </w:rPr>
        <w:t xml:space="preserve">(MAS CTA Member)</w:t>
      </w:r>
      <w:r w:rsidDel="00000000" w:rsidR="00000000" w:rsidRPr="00000000">
        <w:rPr>
          <w:color w:val="0000ff"/>
          <w:sz w:val="24"/>
          <w:szCs w:val="24"/>
          <w:rtl w:val="0"/>
        </w:rPr>
        <w:t xml:space="preserve"> </w:t>
      </w:r>
      <w:r w:rsidDel="00000000" w:rsidR="00000000" w:rsidRPr="00000000">
        <w:rPr>
          <w:sz w:val="24"/>
          <w:szCs w:val="24"/>
          <w:rtl w:val="0"/>
        </w:rPr>
        <w:t xml:space="preserve">have developed a MAS CTA Agreement for orders issued under the Multiple Award Schedule program, specifically SINs </w:t>
      </w:r>
      <w:r w:rsidDel="00000000" w:rsidR="00000000" w:rsidRPr="00000000">
        <w:rPr>
          <w:i w:val="1"/>
          <w:color w:val="0000ff"/>
          <w:sz w:val="24"/>
          <w:szCs w:val="24"/>
          <w:rtl w:val="0"/>
        </w:rPr>
        <w:t xml:space="preserve">[Enter SINs] (Packaged Furniture SINs only)</w:t>
      </w:r>
      <w:r w:rsidDel="00000000" w:rsidR="00000000" w:rsidRPr="00000000">
        <w:rPr>
          <w:sz w:val="24"/>
          <w:szCs w:val="24"/>
          <w:rtl w:val="0"/>
        </w:rPr>
        <w:t xml:space="preserve">. This agreement is solely between the MAS CTA Lead and MAS CTA Member(s). Each party will execute the performance of this teamed order in accordance with the pricing, terms, and conditions of their respective MAS Contracts and in a manner consistent with their regular GSA MAS order process. Further, each party holds privity of contract with the customer’s original purchase order. They are independent contractors and are responsible for their own employees.</w:t>
      </w:r>
    </w:p>
    <w:p w:rsidR="00000000" w:rsidDel="00000000" w:rsidP="00000000" w:rsidRDefault="00000000" w:rsidRPr="00000000" w14:paraId="00000005">
      <w:pPr>
        <w:widowControl w:val="0"/>
        <w:shd w:fill="ffffff" w:val="clear"/>
        <w:spacing w:after="240" w:before="240" w:line="240" w:lineRule="auto"/>
        <w:rPr>
          <w:b w:val="1"/>
          <w:sz w:val="24"/>
          <w:szCs w:val="24"/>
        </w:rPr>
      </w:pPr>
      <w:r w:rsidDel="00000000" w:rsidR="00000000" w:rsidRPr="00000000">
        <w:rPr>
          <w:b w:val="1"/>
          <w:sz w:val="24"/>
          <w:szCs w:val="24"/>
          <w:rtl w:val="0"/>
        </w:rPr>
        <w:t xml:space="preserve">Team Lead Contract #:</w:t>
        <w:br w:type="textWrapping"/>
        <w:t xml:space="preserve">Team Member Contract#:</w:t>
      </w:r>
    </w:p>
    <w:p w:rsidR="00000000" w:rsidDel="00000000" w:rsidP="00000000" w:rsidRDefault="00000000" w:rsidRPr="00000000" w14:paraId="00000006">
      <w:pPr>
        <w:widowControl w:val="0"/>
        <w:shd w:fill="ffffff" w:val="clear"/>
        <w:spacing w:after="240" w:before="240" w:line="240" w:lineRule="auto"/>
        <w:rPr>
          <w:sz w:val="24"/>
          <w:szCs w:val="24"/>
        </w:rPr>
      </w:pPr>
      <w:r w:rsidDel="00000000" w:rsidR="00000000" w:rsidRPr="00000000">
        <w:rPr>
          <w:sz w:val="24"/>
          <w:szCs w:val="24"/>
          <w:rtl w:val="0"/>
        </w:rPr>
        <w:t xml:space="preserve">The MAS CTA Lead and MAS CTA Member</w:t>
      </w:r>
      <w:r w:rsidDel="00000000" w:rsidR="00000000" w:rsidRPr="00000000">
        <w:rPr>
          <w:i w:val="1"/>
          <w:color w:val="0000ff"/>
          <w:sz w:val="24"/>
          <w:szCs w:val="24"/>
          <w:rtl w:val="0"/>
        </w:rPr>
        <w:t xml:space="preserve"> </w:t>
      </w:r>
      <w:r w:rsidDel="00000000" w:rsidR="00000000" w:rsidRPr="00000000">
        <w:rPr>
          <w:sz w:val="24"/>
          <w:szCs w:val="24"/>
          <w:rtl w:val="0"/>
        </w:rPr>
        <w:t xml:space="preserve">agree that it will provide sufficient quantities of the offered products and services to meet the Federal Government’s needs for the duration of the MAS contract periods and any extensions thereof. MAS CTA Lead and MAS CTA Member(s) understand that all offered products and services must be compliant with the Trade Agreements Act (TAA) (19 U.S.C. § 2501, et seq.) and FAR clause 52.225-5 </w:t>
      </w:r>
      <w:r w:rsidDel="00000000" w:rsidR="00000000" w:rsidRPr="00000000">
        <w:rPr>
          <w:i w:val="1"/>
          <w:sz w:val="24"/>
          <w:szCs w:val="24"/>
          <w:rtl w:val="0"/>
        </w:rPr>
        <w:t xml:space="preserve">Trade Agreements</w:t>
      </w:r>
      <w:r w:rsidDel="00000000" w:rsidR="00000000" w:rsidRPr="00000000">
        <w:rPr>
          <w:sz w:val="24"/>
          <w:szCs w:val="24"/>
          <w:rtl w:val="0"/>
        </w:rPr>
        <w:t xml:space="preserve">.  Further, MAS CTA Lead and MAS CTA Member are responsible for TAA compliance and Country of Origin accuracy for their respective products and services offered under their MAS contracts and to provide Country of Origin information.</w:t>
      </w:r>
    </w:p>
    <w:p w:rsidR="00000000" w:rsidDel="00000000" w:rsidP="00000000" w:rsidRDefault="00000000" w:rsidRPr="00000000" w14:paraId="00000007">
      <w:pPr>
        <w:widowControl w:val="0"/>
        <w:shd w:fill="ffffff" w:val="clear"/>
        <w:spacing w:after="240" w:before="240" w:line="240" w:lineRule="auto"/>
        <w:rPr>
          <w:color w:val="0000ff"/>
          <w:sz w:val="24"/>
          <w:szCs w:val="24"/>
        </w:rPr>
      </w:pPr>
      <w:r w:rsidDel="00000000" w:rsidR="00000000" w:rsidRPr="00000000">
        <w:rPr>
          <w:sz w:val="24"/>
          <w:szCs w:val="24"/>
          <w:rtl w:val="0"/>
        </w:rPr>
        <w:t xml:space="preserve">The MAS CTA Lead will be responsible for all communications with the ordering agency regarding the team order, including submission of quotes, proposals, and other administrative communications.  Also, the MAS CTA Lead will receive the team order and be responsible for coordinating orders with</w:t>
      </w:r>
      <w:r w:rsidDel="00000000" w:rsidR="00000000" w:rsidRPr="00000000">
        <w:rPr>
          <w:b w:val="1"/>
          <w:sz w:val="24"/>
          <w:szCs w:val="24"/>
          <w:rtl w:val="0"/>
        </w:rPr>
        <w:t xml:space="preserve"> </w:t>
      </w:r>
      <w:r w:rsidDel="00000000" w:rsidR="00000000" w:rsidRPr="00000000">
        <w:rPr>
          <w:sz w:val="24"/>
          <w:szCs w:val="24"/>
          <w:rtl w:val="0"/>
        </w:rPr>
        <w:t xml:space="preserve">the MAS CTA Member</w:t>
      </w:r>
      <w:r w:rsidDel="00000000" w:rsidR="00000000" w:rsidRPr="00000000">
        <w:rPr>
          <w:color w:val="0000ff"/>
          <w:sz w:val="24"/>
          <w:szCs w:val="24"/>
          <w:rtl w:val="0"/>
        </w:rPr>
        <w:t xml:space="preserve">.</w:t>
      </w:r>
    </w:p>
    <w:p w:rsidR="00000000" w:rsidDel="00000000" w:rsidP="00000000" w:rsidRDefault="00000000" w:rsidRPr="00000000" w14:paraId="00000008">
      <w:pPr>
        <w:widowControl w:val="0"/>
        <w:shd w:fill="ffffff" w:val="clear"/>
        <w:spacing w:after="240" w:before="240" w:line="240" w:lineRule="auto"/>
        <w:rPr>
          <w:sz w:val="24"/>
          <w:szCs w:val="24"/>
        </w:rPr>
      </w:pPr>
      <w:r w:rsidDel="00000000" w:rsidR="00000000" w:rsidRPr="00000000">
        <w:rPr>
          <w:sz w:val="24"/>
          <w:szCs w:val="24"/>
          <w:rtl w:val="0"/>
        </w:rPr>
        <w:t xml:space="preserve">The MAS CTA Lead will invoice the Government client upon completion and acceptance of each team's order.  The MAS CTA Lead will remit payment to the Teaming Partner within </w:t>
      </w:r>
      <w:r w:rsidDel="00000000" w:rsidR="00000000" w:rsidRPr="00000000">
        <w:rPr>
          <w:sz w:val="24"/>
          <w:szCs w:val="24"/>
          <w:u w:val="single"/>
          <w:rtl w:val="0"/>
        </w:rPr>
        <w:t xml:space="preserve">X</w:t>
      </w:r>
      <w:r w:rsidDel="00000000" w:rsidR="00000000" w:rsidRPr="00000000">
        <w:rPr>
          <w:sz w:val="24"/>
          <w:szCs w:val="24"/>
          <w:rtl w:val="0"/>
        </w:rPr>
        <w:t xml:space="preserve"> days of receiving payment from the Government client.  Additionally, </w:t>
      </w:r>
      <w:r w:rsidDel="00000000" w:rsidR="00000000" w:rsidRPr="00000000">
        <w:rPr>
          <w:color w:val="1b1b1b"/>
          <w:sz w:val="24"/>
          <w:szCs w:val="24"/>
          <w:rtl w:val="0"/>
        </w:rPr>
        <w:t xml:space="preserve">each MAS CTA Member is responsible for tracking and reporting its own sales IAW the terms and conditions of the FSS contract and for paying the related IFF.</w:t>
      </w:r>
      <w:r w:rsidDel="00000000" w:rsidR="00000000" w:rsidRPr="00000000">
        <w:rPr>
          <w:rtl w:val="0"/>
        </w:rPr>
      </w:r>
    </w:p>
    <w:p w:rsidR="00000000" w:rsidDel="00000000" w:rsidP="00000000" w:rsidRDefault="00000000" w:rsidRPr="00000000" w14:paraId="00000009">
      <w:pPr>
        <w:widowControl w:val="0"/>
        <w:shd w:fill="ffffff" w:val="clear"/>
        <w:spacing w:after="240" w:before="240" w:line="240" w:lineRule="auto"/>
        <w:rPr>
          <w:rFonts w:ascii="Roboto" w:cs="Roboto" w:eastAsia="Roboto" w:hAnsi="Roboto"/>
          <w:color w:val="1b1b1b"/>
          <w:sz w:val="24"/>
          <w:szCs w:val="24"/>
          <w:highlight w:val="white"/>
        </w:rPr>
      </w:pPr>
      <w:r w:rsidDel="00000000" w:rsidR="00000000" w:rsidRPr="00000000">
        <w:rPr>
          <w:b w:val="1"/>
          <w:sz w:val="24"/>
          <w:szCs w:val="24"/>
          <w:rtl w:val="0"/>
        </w:rPr>
        <w:t xml:space="preserve">Note:</w:t>
      </w:r>
      <w:r w:rsidDel="00000000" w:rsidR="00000000" w:rsidRPr="00000000">
        <w:rPr>
          <w:sz w:val="24"/>
          <w:szCs w:val="24"/>
          <w:rtl w:val="0"/>
        </w:rPr>
        <w:t xml:space="preserve"> Under a MASCTA Agreement, the MAS CTA lead and each MAS CTA Member maintains privity of contract and is responsible for their portion of the work per the terms and conditions set forth in their MAS contract. MAS contracts contain clause I-FSS-40, Contractor Team Arrangements, which state that contractors participating in contractor team arrangements must abide by all terms and conditions of their respective contracts.</w:t>
      </w:r>
      <w:r w:rsidDel="00000000" w:rsidR="00000000" w:rsidRPr="00000000">
        <w:rPr>
          <w:rtl w:val="0"/>
        </w:rPr>
      </w:r>
    </w:p>
    <w:p w:rsidR="00000000" w:rsidDel="00000000" w:rsidP="00000000" w:rsidRDefault="00000000" w:rsidRPr="00000000" w14:paraId="0000000A">
      <w:pPr>
        <w:widowControl w:val="0"/>
        <w:shd w:fill="ffffff" w:val="clear"/>
        <w:spacing w:after="240" w:before="240"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0B">
      <w:pPr>
        <w:widowControl w:val="0"/>
        <w:shd w:fill="ffffff" w:val="clear"/>
        <w:spacing w:after="240" w:before="240" w:line="240" w:lineRule="auto"/>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0C">
      <w:pPr>
        <w:widowControl w:val="0"/>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D">
      <w:pPr>
        <w:widowControl w:val="0"/>
        <w:shd w:fill="ffffff" w:val="clear"/>
        <w:spacing w:line="240" w:lineRule="auto"/>
        <w:ind w:right="-20"/>
        <w:rPr>
          <w:b w:val="1"/>
          <w:sz w:val="24"/>
          <w:szCs w:val="24"/>
        </w:rPr>
      </w:pPr>
      <w:r w:rsidDel="00000000" w:rsidR="00000000" w:rsidRPr="00000000">
        <w:rPr>
          <w:b w:val="1"/>
          <w:sz w:val="24"/>
          <w:szCs w:val="24"/>
          <w:rtl w:val="0"/>
        </w:rPr>
        <w:t xml:space="preserve">MAS CTA Member Signature:</w:t>
      </w:r>
    </w:p>
    <w:p w:rsidR="00000000" w:rsidDel="00000000" w:rsidP="00000000" w:rsidRDefault="00000000" w:rsidRPr="00000000" w14:paraId="0000000E">
      <w:pPr>
        <w:widowControl w:val="0"/>
        <w:shd w:fill="ffffff" w:val="clear"/>
        <w:spacing w:line="240" w:lineRule="auto"/>
        <w:ind w:right="-20"/>
        <w:rPr>
          <w:sz w:val="24"/>
          <w:szCs w:val="24"/>
        </w:rPr>
      </w:pPr>
      <w:r w:rsidDel="00000000" w:rsidR="00000000" w:rsidRPr="00000000">
        <w:rPr>
          <w:rtl w:val="0"/>
        </w:rPr>
      </w:r>
    </w:p>
    <w:p w:rsidR="00000000" w:rsidDel="00000000" w:rsidP="00000000" w:rsidRDefault="00000000" w:rsidRPr="00000000" w14:paraId="0000000F">
      <w:pPr>
        <w:widowControl w:val="0"/>
        <w:shd w:fill="ffffff" w:val="clear"/>
        <w:spacing w:line="240" w:lineRule="auto"/>
        <w:ind w:right="-20"/>
        <w:rPr>
          <w:sz w:val="24"/>
          <w:szCs w:val="24"/>
        </w:rPr>
      </w:pPr>
      <w:r w:rsidDel="00000000" w:rsidR="00000000" w:rsidRPr="00000000">
        <w:rPr>
          <w:rtl w:val="0"/>
        </w:rPr>
      </w:r>
    </w:p>
    <w:p w:rsidR="00000000" w:rsidDel="00000000" w:rsidP="00000000" w:rsidRDefault="00000000" w:rsidRPr="00000000" w14:paraId="00000010">
      <w:pPr>
        <w:widowControl w:val="0"/>
        <w:shd w:fill="ffffff" w:val="clear"/>
        <w:spacing w:line="240" w:lineRule="auto"/>
        <w:ind w:right="-20"/>
        <w:rPr>
          <w:sz w:val="24"/>
          <w:szCs w:val="24"/>
        </w:rPr>
      </w:pPr>
      <w:r w:rsidDel="00000000" w:rsidR="00000000" w:rsidRPr="00000000">
        <w:rPr>
          <w:sz w:val="24"/>
          <w:szCs w:val="24"/>
          <w:rtl w:val="0"/>
        </w:rPr>
        <w:t xml:space="preserve">_____________________________            </w:t>
        <w:tab/>
        <w:tab/>
        <w:tab/>
        <w:tab/>
        <w:t xml:space="preserve">_____________</w:t>
      </w:r>
    </w:p>
    <w:p w:rsidR="00000000" w:rsidDel="00000000" w:rsidP="00000000" w:rsidRDefault="00000000" w:rsidRPr="00000000" w14:paraId="00000011">
      <w:pPr>
        <w:widowControl w:val="0"/>
        <w:shd w:fill="ffffff" w:val="clear"/>
        <w:spacing w:line="240" w:lineRule="auto"/>
        <w:ind w:right="-20"/>
        <w:rPr>
          <w:i w:val="1"/>
          <w:sz w:val="24"/>
          <w:szCs w:val="24"/>
        </w:rPr>
      </w:pPr>
      <w:r w:rsidDel="00000000" w:rsidR="00000000" w:rsidRPr="00000000">
        <w:rPr>
          <w:i w:val="1"/>
          <w:color w:val="0000ff"/>
          <w:sz w:val="24"/>
          <w:szCs w:val="24"/>
          <w:rtl w:val="0"/>
        </w:rPr>
        <w:t xml:space="preserve">[Printed Name]                                                                                         </w:t>
        <w:tab/>
      </w:r>
      <w:r w:rsidDel="00000000" w:rsidR="00000000" w:rsidRPr="00000000">
        <w:rPr>
          <w:i w:val="1"/>
          <w:sz w:val="24"/>
          <w:szCs w:val="24"/>
          <w:rtl w:val="0"/>
        </w:rPr>
        <w:t xml:space="preserve">Date</w:t>
      </w:r>
    </w:p>
    <w:p w:rsidR="00000000" w:rsidDel="00000000" w:rsidP="00000000" w:rsidRDefault="00000000" w:rsidRPr="00000000" w14:paraId="00000012">
      <w:pPr>
        <w:widowControl w:val="0"/>
        <w:shd w:fill="ffffff" w:val="clear"/>
        <w:spacing w:line="240" w:lineRule="auto"/>
        <w:ind w:right="-20"/>
        <w:rPr>
          <w:i w:val="1"/>
          <w:color w:val="0000ff"/>
          <w:sz w:val="24"/>
          <w:szCs w:val="24"/>
        </w:rPr>
      </w:pPr>
      <w:r w:rsidDel="00000000" w:rsidR="00000000" w:rsidRPr="00000000">
        <w:rPr>
          <w:i w:val="1"/>
          <w:color w:val="0000ff"/>
          <w:sz w:val="24"/>
          <w:szCs w:val="24"/>
          <w:rtl w:val="0"/>
        </w:rPr>
        <w:t xml:space="preserve">[Title]</w:t>
      </w:r>
    </w:p>
    <w:p w:rsidR="00000000" w:rsidDel="00000000" w:rsidP="00000000" w:rsidRDefault="00000000" w:rsidRPr="00000000" w14:paraId="00000013">
      <w:pPr>
        <w:widowControl w:val="0"/>
        <w:shd w:fill="ffffff" w:val="clear"/>
        <w:spacing w:line="240" w:lineRule="auto"/>
        <w:ind w:right="-20"/>
        <w:rPr>
          <w:i w:val="1"/>
          <w:color w:val="0000ff"/>
          <w:sz w:val="24"/>
          <w:szCs w:val="24"/>
        </w:rPr>
      </w:pPr>
      <w:r w:rsidDel="00000000" w:rsidR="00000000" w:rsidRPr="00000000">
        <w:rPr>
          <w:i w:val="1"/>
          <w:color w:val="0000ff"/>
          <w:sz w:val="24"/>
          <w:szCs w:val="24"/>
          <w:rtl w:val="0"/>
        </w:rPr>
        <w:t xml:space="preserve">[Company Name]</w:t>
      </w:r>
    </w:p>
    <w:p w:rsidR="00000000" w:rsidDel="00000000" w:rsidP="00000000" w:rsidRDefault="00000000" w:rsidRPr="00000000" w14:paraId="00000014">
      <w:pPr>
        <w:widowControl w:val="0"/>
        <w:shd w:fill="ffffff" w:val="clear"/>
        <w:spacing w:line="240" w:lineRule="auto"/>
        <w:ind w:right="-20"/>
        <w:rPr>
          <w:i w:val="1"/>
          <w:color w:val="0000ff"/>
          <w:sz w:val="24"/>
          <w:szCs w:val="24"/>
        </w:rPr>
      </w:pPr>
      <w:r w:rsidDel="00000000" w:rsidR="00000000" w:rsidRPr="00000000">
        <w:rPr>
          <w:i w:val="1"/>
          <w:color w:val="0000ff"/>
          <w:sz w:val="24"/>
          <w:szCs w:val="24"/>
          <w:rtl w:val="0"/>
        </w:rPr>
        <w:t xml:space="preserve">[GSA MAS Contract #]</w:t>
      </w:r>
    </w:p>
    <w:p w:rsidR="00000000" w:rsidDel="00000000" w:rsidP="00000000" w:rsidRDefault="00000000" w:rsidRPr="00000000" w14:paraId="00000015">
      <w:pPr>
        <w:widowControl w:val="0"/>
        <w:shd w:fill="ffffff" w:val="clear"/>
        <w:spacing w:line="240" w:lineRule="auto"/>
        <w:ind w:right="-20"/>
        <w:rPr>
          <w:i w:val="1"/>
          <w:color w:val="0000ff"/>
          <w:sz w:val="24"/>
          <w:szCs w:val="24"/>
        </w:rPr>
      </w:pPr>
      <w:r w:rsidDel="00000000" w:rsidR="00000000" w:rsidRPr="00000000">
        <w:rPr>
          <w:rtl w:val="0"/>
        </w:rPr>
      </w:r>
    </w:p>
    <w:p w:rsidR="00000000" w:rsidDel="00000000" w:rsidP="00000000" w:rsidRDefault="00000000" w:rsidRPr="00000000" w14:paraId="00000016">
      <w:pPr>
        <w:widowControl w:val="0"/>
        <w:shd w:fill="ffffff" w:val="clear"/>
        <w:spacing w:line="240" w:lineRule="auto"/>
        <w:ind w:right="-2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7">
      <w:pPr>
        <w:widowControl w:val="0"/>
        <w:shd w:fill="ffffff" w:val="clear"/>
        <w:spacing w:line="240" w:lineRule="auto"/>
        <w:ind w:right="-2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8">
      <w:pPr>
        <w:widowControl w:val="0"/>
        <w:shd w:fill="ffffff" w:val="clear"/>
        <w:spacing w:line="240" w:lineRule="auto"/>
        <w:ind w:right="-20"/>
        <w:rPr>
          <w:b w:val="1"/>
          <w:sz w:val="24"/>
          <w:szCs w:val="24"/>
        </w:rPr>
      </w:pPr>
      <w:r w:rsidDel="00000000" w:rsidR="00000000" w:rsidRPr="00000000">
        <w:rPr>
          <w:rtl w:val="0"/>
        </w:rPr>
      </w:r>
    </w:p>
    <w:p w:rsidR="00000000" w:rsidDel="00000000" w:rsidP="00000000" w:rsidRDefault="00000000" w:rsidRPr="00000000" w14:paraId="00000019">
      <w:pPr>
        <w:widowControl w:val="0"/>
        <w:shd w:fill="ffffff" w:val="clear"/>
        <w:spacing w:line="240" w:lineRule="auto"/>
        <w:ind w:right="-20"/>
        <w:rPr>
          <w:sz w:val="24"/>
          <w:szCs w:val="24"/>
        </w:rPr>
      </w:pPr>
      <w:r w:rsidDel="00000000" w:rsidR="00000000" w:rsidRPr="00000000">
        <w:rPr>
          <w:b w:val="1"/>
          <w:sz w:val="24"/>
          <w:szCs w:val="24"/>
          <w:rtl w:val="0"/>
        </w:rPr>
        <w:t xml:space="preserve">MAS CTA Lead Signature:</w:t>
      </w:r>
      <w:r w:rsidDel="00000000" w:rsidR="00000000" w:rsidRPr="00000000">
        <w:rPr>
          <w:sz w:val="24"/>
          <w:szCs w:val="24"/>
          <w:rtl w:val="0"/>
        </w:rPr>
        <w:t xml:space="preserve">  </w:t>
      </w:r>
    </w:p>
    <w:p w:rsidR="00000000" w:rsidDel="00000000" w:rsidP="00000000" w:rsidRDefault="00000000" w:rsidRPr="00000000" w14:paraId="0000001A">
      <w:pPr>
        <w:widowControl w:val="0"/>
        <w:shd w:fill="ffffff" w:val="clear"/>
        <w:spacing w:line="240" w:lineRule="auto"/>
        <w:ind w:right="-20"/>
        <w:rPr>
          <w:sz w:val="24"/>
          <w:szCs w:val="24"/>
        </w:rPr>
      </w:pPr>
      <w:r w:rsidDel="00000000" w:rsidR="00000000" w:rsidRPr="00000000">
        <w:rPr>
          <w:rtl w:val="0"/>
        </w:rPr>
      </w:r>
    </w:p>
    <w:p w:rsidR="00000000" w:rsidDel="00000000" w:rsidP="00000000" w:rsidRDefault="00000000" w:rsidRPr="00000000" w14:paraId="0000001B">
      <w:pPr>
        <w:widowControl w:val="0"/>
        <w:shd w:fill="ffffff" w:val="clear"/>
        <w:spacing w:line="240" w:lineRule="auto"/>
        <w:ind w:right="-20"/>
        <w:rPr>
          <w:sz w:val="24"/>
          <w:szCs w:val="24"/>
        </w:rPr>
      </w:pPr>
      <w:r w:rsidDel="00000000" w:rsidR="00000000" w:rsidRPr="00000000">
        <w:rPr>
          <w:rtl w:val="0"/>
        </w:rPr>
      </w:r>
    </w:p>
    <w:p w:rsidR="00000000" w:rsidDel="00000000" w:rsidP="00000000" w:rsidRDefault="00000000" w:rsidRPr="00000000" w14:paraId="0000001C">
      <w:pPr>
        <w:widowControl w:val="0"/>
        <w:shd w:fill="ffffff" w:val="clear"/>
        <w:spacing w:line="240" w:lineRule="auto"/>
        <w:ind w:right="-20"/>
        <w:rPr>
          <w:sz w:val="24"/>
          <w:szCs w:val="24"/>
        </w:rPr>
      </w:pPr>
      <w:r w:rsidDel="00000000" w:rsidR="00000000" w:rsidRPr="00000000">
        <w:rPr>
          <w:sz w:val="24"/>
          <w:szCs w:val="24"/>
          <w:rtl w:val="0"/>
        </w:rPr>
        <w:t xml:space="preserve">______________________________            </w:t>
        <w:tab/>
        <w:tab/>
        <w:tab/>
        <w:tab/>
        <w:t xml:space="preserve">_____________</w:t>
      </w:r>
    </w:p>
    <w:p w:rsidR="00000000" w:rsidDel="00000000" w:rsidP="00000000" w:rsidRDefault="00000000" w:rsidRPr="00000000" w14:paraId="0000001D">
      <w:pPr>
        <w:widowControl w:val="0"/>
        <w:shd w:fill="ffffff" w:val="clear"/>
        <w:spacing w:line="240" w:lineRule="auto"/>
        <w:ind w:right="-20"/>
        <w:rPr>
          <w:i w:val="1"/>
          <w:sz w:val="24"/>
          <w:szCs w:val="24"/>
        </w:rPr>
      </w:pPr>
      <w:r w:rsidDel="00000000" w:rsidR="00000000" w:rsidRPr="00000000">
        <w:rPr>
          <w:i w:val="1"/>
          <w:color w:val="0000ff"/>
          <w:sz w:val="24"/>
          <w:szCs w:val="24"/>
          <w:rtl w:val="0"/>
        </w:rPr>
        <w:t xml:space="preserve">[Printed Name]                                                                                         </w:t>
        <w:tab/>
      </w:r>
      <w:r w:rsidDel="00000000" w:rsidR="00000000" w:rsidRPr="00000000">
        <w:rPr>
          <w:i w:val="1"/>
          <w:sz w:val="24"/>
          <w:szCs w:val="24"/>
          <w:rtl w:val="0"/>
        </w:rPr>
        <w:t xml:space="preserve">Date</w:t>
      </w:r>
    </w:p>
    <w:p w:rsidR="00000000" w:rsidDel="00000000" w:rsidP="00000000" w:rsidRDefault="00000000" w:rsidRPr="00000000" w14:paraId="0000001E">
      <w:pPr>
        <w:widowControl w:val="0"/>
        <w:shd w:fill="ffffff" w:val="clear"/>
        <w:spacing w:line="240" w:lineRule="auto"/>
        <w:ind w:right="-20"/>
        <w:rPr>
          <w:i w:val="1"/>
          <w:color w:val="0000ff"/>
          <w:sz w:val="24"/>
          <w:szCs w:val="24"/>
        </w:rPr>
      </w:pPr>
      <w:r w:rsidDel="00000000" w:rsidR="00000000" w:rsidRPr="00000000">
        <w:rPr>
          <w:i w:val="1"/>
          <w:color w:val="0000ff"/>
          <w:sz w:val="24"/>
          <w:szCs w:val="24"/>
          <w:rtl w:val="0"/>
        </w:rPr>
        <w:t xml:space="preserve">[Title]</w:t>
      </w:r>
    </w:p>
    <w:p w:rsidR="00000000" w:rsidDel="00000000" w:rsidP="00000000" w:rsidRDefault="00000000" w:rsidRPr="00000000" w14:paraId="0000001F">
      <w:pPr>
        <w:widowControl w:val="0"/>
        <w:shd w:fill="ffffff" w:val="clear"/>
        <w:spacing w:line="240" w:lineRule="auto"/>
        <w:ind w:right="-20"/>
        <w:rPr>
          <w:i w:val="1"/>
          <w:color w:val="0000ff"/>
          <w:sz w:val="24"/>
          <w:szCs w:val="24"/>
        </w:rPr>
      </w:pPr>
      <w:r w:rsidDel="00000000" w:rsidR="00000000" w:rsidRPr="00000000">
        <w:rPr>
          <w:i w:val="1"/>
          <w:color w:val="0000ff"/>
          <w:sz w:val="24"/>
          <w:szCs w:val="24"/>
          <w:rtl w:val="0"/>
        </w:rPr>
        <w:t xml:space="preserve">[Company Name]</w:t>
      </w:r>
    </w:p>
    <w:p w:rsidR="00000000" w:rsidDel="00000000" w:rsidP="00000000" w:rsidRDefault="00000000" w:rsidRPr="00000000" w14:paraId="00000020">
      <w:pPr>
        <w:widowControl w:val="0"/>
        <w:shd w:fill="ffffff" w:val="clear"/>
        <w:spacing w:after="240" w:before="240" w:line="240" w:lineRule="auto"/>
        <w:rPr>
          <w:b w:val="1"/>
          <w:sz w:val="24"/>
          <w:szCs w:val="24"/>
        </w:rPr>
      </w:pPr>
      <w:r w:rsidDel="00000000" w:rsidR="00000000" w:rsidRPr="00000000">
        <w:rPr>
          <w:i w:val="1"/>
          <w:color w:val="0000ff"/>
          <w:sz w:val="24"/>
          <w:szCs w:val="24"/>
          <w:rtl w:val="0"/>
        </w:rPr>
        <w:t xml:space="preserve">[GSA MAS Contract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sa.gov/buy-through-us/purchasing-programs/multiple-award-schedule/help-with-mas-contracts-to-sell-to-government/team-up-with-other-mas-contracto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