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5CF6" w14:textId="681CF7E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0D42DA">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0D42DA">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49E8AC37"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99665A">
        <w:rPr>
          <w:rFonts w:cs="Arial"/>
          <w:b/>
          <w:sz w:val="40"/>
          <w:szCs w:val="40"/>
        </w:rPr>
        <w:t>February 29</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72444928"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2B3D14">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00E758D7" w:rsidR="00F677B4" w:rsidRPr="00663760" w:rsidRDefault="0099665A" w:rsidP="00A04DB3">
      <w:pPr>
        <w:jc w:val="center"/>
        <w:rPr>
          <w:rFonts w:cs="Arial"/>
          <w:b/>
          <w:bCs/>
          <w:sz w:val="40"/>
          <w:szCs w:val="40"/>
        </w:rPr>
      </w:pPr>
      <w:r>
        <w:rPr>
          <w:rFonts w:cs="Arial"/>
          <w:b/>
          <w:bCs/>
          <w:sz w:val="40"/>
          <w:szCs w:val="40"/>
        </w:rPr>
        <w:t>March 2</w:t>
      </w:r>
      <w:r w:rsidR="006F0492">
        <w:rPr>
          <w:rFonts w:cs="Arial"/>
          <w:b/>
          <w:bCs/>
          <w:sz w:val="40"/>
          <w:szCs w:val="40"/>
        </w:rPr>
        <w:t>6</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4647D592"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99665A">
        <w:rPr>
          <w:rFonts w:cs="Arial"/>
          <w:b/>
          <w:bCs/>
          <w:sz w:val="28"/>
        </w:rPr>
        <w:t>2024032</w:t>
      </w:r>
      <w:r w:rsidR="006F0492">
        <w:rPr>
          <w:rFonts w:cs="Arial"/>
          <w:b/>
          <w:bCs/>
          <w:sz w:val="28"/>
        </w:rPr>
        <w:t>6</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0C27BB">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proofErr w:type="spellStart"/>
      <w:r w:rsidRPr="00D17064">
        <w:rPr>
          <w:rFonts w:cs="Arial"/>
          <w:b/>
          <w:sz w:val="28"/>
          <w:szCs w:val="28"/>
          <w:lang w:val="fr-FR"/>
        </w:rPr>
        <w:lastRenderedPageBreak/>
        <w:t>Executive</w:t>
      </w:r>
      <w:proofErr w:type="spellEnd"/>
      <w:r w:rsidRPr="00D17064">
        <w:rPr>
          <w:rFonts w:cs="Arial"/>
          <w:b/>
          <w:sz w:val="28"/>
          <w:szCs w:val="28"/>
          <w:lang w:val="fr-FR"/>
        </w:rPr>
        <w:t xml:space="preserve"> </w:t>
      </w:r>
      <w:proofErr w:type="spellStart"/>
      <w:r w:rsidR="00BD6C30">
        <w:rPr>
          <w:rFonts w:cs="Arial"/>
          <w:b/>
          <w:sz w:val="28"/>
          <w:szCs w:val="28"/>
          <w:lang w:val="fr-FR"/>
        </w:rPr>
        <w:t>Summary</w:t>
      </w:r>
      <w:proofErr w:type="spellEnd"/>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6B158469" w:rsidR="00B8251F" w:rsidRDefault="0099665A" w:rsidP="0099665A">
      <w:pPr>
        <w:jc w:val="center"/>
        <w:rPr>
          <w:rFonts w:cs="Arial"/>
          <w:noProof/>
          <w:color w:val="000000" w:themeColor="text1"/>
        </w:rPr>
      </w:pPr>
      <w:r>
        <w:rPr>
          <w:rFonts w:cs="Arial"/>
          <w:noProof/>
          <w:color w:val="000000" w:themeColor="text1"/>
        </w:rPr>
        <w:drawing>
          <wp:inline distT="0" distB="0" distL="0" distR="0" wp14:anchorId="0BA6D1E0" wp14:editId="78E9C0C2">
            <wp:extent cx="5391302" cy="3038085"/>
            <wp:effectExtent l="0" t="0" r="0" b="0"/>
            <wp:docPr id="1312502184"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2184"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920" cy="3045196"/>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686D5B30" w:rsidR="009E59D5" w:rsidRPr="00455353" w:rsidRDefault="007913A8"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0A835915" w14:textId="46503447" w:rsidR="009E59D5" w:rsidRPr="007913A8" w:rsidRDefault="009C32F6" w:rsidP="009E59D5">
            <w:pPr>
              <w:jc w:val="center"/>
              <w:rPr>
                <w:rFonts w:cs="Arial"/>
                <w:sz w:val="16"/>
                <w:szCs w:val="16"/>
              </w:rPr>
            </w:pPr>
            <w:r w:rsidRPr="007913A8">
              <w:rPr>
                <w:rFonts w:cs="Arial"/>
                <w:sz w:val="16"/>
                <w:szCs w:val="16"/>
              </w:rPr>
              <w:t>20</w:t>
            </w:r>
            <w:r>
              <w:rPr>
                <w:rFonts w:cs="Arial"/>
                <w:sz w:val="16"/>
                <w:szCs w:val="16"/>
              </w:rPr>
              <w:t>8</w:t>
            </w:r>
          </w:p>
        </w:tc>
        <w:tc>
          <w:tcPr>
            <w:tcW w:w="1080" w:type="dxa"/>
            <w:shd w:val="clear" w:color="000000" w:fill="F2F2F2"/>
            <w:vAlign w:val="center"/>
          </w:tcPr>
          <w:p w14:paraId="6BFD1F6B" w14:textId="0DF25A98" w:rsidR="009E59D5" w:rsidRPr="007913A8" w:rsidRDefault="009C32F6" w:rsidP="009E59D5">
            <w:pPr>
              <w:jc w:val="center"/>
              <w:rPr>
                <w:rFonts w:cs="Arial"/>
                <w:sz w:val="16"/>
                <w:szCs w:val="16"/>
              </w:rPr>
            </w:pPr>
            <w:r w:rsidRPr="007913A8">
              <w:rPr>
                <w:rFonts w:cs="Arial"/>
                <w:sz w:val="16"/>
                <w:szCs w:val="16"/>
              </w:rPr>
              <w:t>10</w:t>
            </w:r>
            <w:r>
              <w:rPr>
                <w:rFonts w:cs="Arial"/>
                <w:sz w:val="16"/>
                <w:szCs w:val="16"/>
              </w:rPr>
              <w:t>6</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99665A"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99665A" w:rsidRPr="0056633F" w:rsidRDefault="0099665A" w:rsidP="0099665A">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99665A" w:rsidRPr="00706628" w:rsidRDefault="0099665A" w:rsidP="0099665A">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3385A974" w:rsidR="0099665A" w:rsidRPr="007913A8" w:rsidRDefault="0099665A" w:rsidP="0099665A">
            <w:pPr>
              <w:jc w:val="center"/>
              <w:rPr>
                <w:rFonts w:cs="Arial"/>
                <w:sz w:val="16"/>
                <w:szCs w:val="16"/>
              </w:rPr>
            </w:pPr>
            <w:r>
              <w:rPr>
                <w:rFonts w:cs="Arial"/>
                <w:color w:val="000000"/>
                <w:sz w:val="16"/>
                <w:szCs w:val="16"/>
              </w:rPr>
              <w:t>14.9%</w:t>
            </w:r>
          </w:p>
        </w:tc>
        <w:tc>
          <w:tcPr>
            <w:tcW w:w="810" w:type="dxa"/>
            <w:shd w:val="clear" w:color="000000" w:fill="F2F2F2"/>
            <w:vAlign w:val="center"/>
          </w:tcPr>
          <w:p w14:paraId="7EFF020D" w14:textId="29C2A3FA" w:rsidR="0099665A" w:rsidRPr="007913A8" w:rsidRDefault="0099665A" w:rsidP="0099665A">
            <w:pPr>
              <w:jc w:val="center"/>
              <w:rPr>
                <w:rFonts w:cs="Arial"/>
                <w:sz w:val="16"/>
                <w:szCs w:val="16"/>
              </w:rPr>
            </w:pPr>
            <w:r>
              <w:rPr>
                <w:rFonts w:cs="Arial"/>
                <w:color w:val="000000"/>
                <w:sz w:val="16"/>
                <w:szCs w:val="16"/>
              </w:rPr>
              <w:t>33</w:t>
            </w:r>
          </w:p>
        </w:tc>
        <w:tc>
          <w:tcPr>
            <w:tcW w:w="1080" w:type="dxa"/>
            <w:shd w:val="clear" w:color="000000" w:fill="F2F2F2"/>
            <w:vAlign w:val="center"/>
          </w:tcPr>
          <w:p w14:paraId="17FE9D0B" w14:textId="2B1989AF" w:rsidR="0099665A" w:rsidRPr="007913A8" w:rsidRDefault="0099665A" w:rsidP="0099665A">
            <w:pPr>
              <w:jc w:val="center"/>
              <w:rPr>
                <w:rFonts w:cs="Arial"/>
                <w:sz w:val="16"/>
                <w:szCs w:val="16"/>
              </w:rPr>
            </w:pPr>
            <w:r>
              <w:rPr>
                <w:rFonts w:cs="Arial"/>
                <w:color w:val="000000"/>
                <w:sz w:val="16"/>
                <w:szCs w:val="16"/>
              </w:rPr>
              <w:t>10</w:t>
            </w:r>
          </w:p>
        </w:tc>
        <w:tc>
          <w:tcPr>
            <w:tcW w:w="1080" w:type="dxa"/>
            <w:shd w:val="clear" w:color="000000" w:fill="F2F2F2"/>
            <w:vAlign w:val="center"/>
          </w:tcPr>
          <w:p w14:paraId="1DDB6D44" w14:textId="0DC3CC94" w:rsidR="0099665A" w:rsidRPr="007913A8" w:rsidRDefault="0099665A" w:rsidP="0099665A">
            <w:pPr>
              <w:jc w:val="center"/>
              <w:rPr>
                <w:rFonts w:cs="Arial"/>
                <w:sz w:val="16"/>
                <w:szCs w:val="16"/>
              </w:rPr>
            </w:pPr>
            <w:r>
              <w:rPr>
                <w:rFonts w:cs="Arial"/>
                <w:color w:val="000000"/>
                <w:sz w:val="16"/>
                <w:szCs w:val="16"/>
              </w:rPr>
              <w:t>5</w:t>
            </w:r>
          </w:p>
        </w:tc>
        <w:tc>
          <w:tcPr>
            <w:tcW w:w="1080" w:type="dxa"/>
            <w:shd w:val="clear" w:color="000000" w:fill="F2F2F2"/>
            <w:vAlign w:val="center"/>
          </w:tcPr>
          <w:p w14:paraId="05FB7B03" w14:textId="2B8C009D" w:rsidR="0099665A" w:rsidRPr="007913A8" w:rsidRDefault="0099665A" w:rsidP="0099665A">
            <w:pPr>
              <w:jc w:val="center"/>
              <w:rPr>
                <w:rFonts w:cs="Arial"/>
                <w:sz w:val="16"/>
                <w:szCs w:val="16"/>
              </w:rPr>
            </w:pPr>
            <w:r>
              <w:rPr>
                <w:rFonts w:cs="Arial"/>
                <w:color w:val="000000"/>
                <w:sz w:val="16"/>
                <w:szCs w:val="16"/>
              </w:rPr>
              <w:t>18</w:t>
            </w:r>
          </w:p>
        </w:tc>
      </w:tr>
      <w:tr w:rsidR="0099665A"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99665A" w:rsidRPr="0056633F" w:rsidRDefault="0099665A" w:rsidP="0099665A">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99665A" w:rsidRPr="00706628" w:rsidRDefault="0099665A" w:rsidP="0099665A">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35005F60" w:rsidR="0099665A" w:rsidRPr="007913A8" w:rsidRDefault="0099665A" w:rsidP="0099665A">
            <w:pPr>
              <w:jc w:val="center"/>
              <w:rPr>
                <w:rFonts w:cs="Arial"/>
                <w:sz w:val="16"/>
                <w:szCs w:val="16"/>
              </w:rPr>
            </w:pPr>
            <w:r>
              <w:rPr>
                <w:rFonts w:cs="Arial"/>
                <w:color w:val="000000"/>
                <w:sz w:val="16"/>
                <w:szCs w:val="16"/>
              </w:rPr>
              <w:t>13.6%</w:t>
            </w:r>
          </w:p>
        </w:tc>
        <w:tc>
          <w:tcPr>
            <w:tcW w:w="810" w:type="dxa"/>
            <w:shd w:val="clear" w:color="000000" w:fill="FFFFFF"/>
            <w:vAlign w:val="center"/>
          </w:tcPr>
          <w:p w14:paraId="26CB17C5" w14:textId="6A57C5A2" w:rsidR="0099665A" w:rsidRPr="007913A8" w:rsidRDefault="0099665A" w:rsidP="0099665A">
            <w:pPr>
              <w:jc w:val="center"/>
              <w:rPr>
                <w:rFonts w:cs="Arial"/>
                <w:sz w:val="16"/>
                <w:szCs w:val="16"/>
              </w:rPr>
            </w:pPr>
            <w:r>
              <w:rPr>
                <w:rFonts w:cs="Arial"/>
                <w:color w:val="000000"/>
                <w:sz w:val="16"/>
                <w:szCs w:val="16"/>
              </w:rPr>
              <w:t>30</w:t>
            </w:r>
          </w:p>
        </w:tc>
        <w:tc>
          <w:tcPr>
            <w:tcW w:w="1080" w:type="dxa"/>
            <w:shd w:val="clear" w:color="000000" w:fill="FFFFFF"/>
            <w:vAlign w:val="center"/>
          </w:tcPr>
          <w:p w14:paraId="585BA99F" w14:textId="4445B6F0" w:rsidR="0099665A" w:rsidRPr="007913A8" w:rsidRDefault="0099665A" w:rsidP="0099665A">
            <w:pPr>
              <w:jc w:val="center"/>
              <w:rPr>
                <w:rFonts w:cs="Arial"/>
                <w:sz w:val="16"/>
                <w:szCs w:val="16"/>
              </w:rPr>
            </w:pPr>
            <w:r>
              <w:rPr>
                <w:rFonts w:cs="Arial"/>
                <w:color w:val="000000"/>
                <w:sz w:val="16"/>
                <w:szCs w:val="16"/>
              </w:rPr>
              <w:t>7</w:t>
            </w:r>
          </w:p>
        </w:tc>
        <w:tc>
          <w:tcPr>
            <w:tcW w:w="1080" w:type="dxa"/>
            <w:shd w:val="clear" w:color="000000" w:fill="FFFFFF"/>
            <w:vAlign w:val="center"/>
          </w:tcPr>
          <w:p w14:paraId="4F87166C" w14:textId="4187DBEC" w:rsidR="0099665A" w:rsidRPr="007913A8" w:rsidRDefault="0099665A" w:rsidP="0099665A">
            <w:pPr>
              <w:jc w:val="center"/>
              <w:rPr>
                <w:rFonts w:cs="Arial"/>
                <w:sz w:val="16"/>
                <w:szCs w:val="16"/>
              </w:rPr>
            </w:pPr>
            <w:r>
              <w:rPr>
                <w:rFonts w:cs="Arial"/>
                <w:color w:val="000000"/>
                <w:sz w:val="16"/>
                <w:szCs w:val="16"/>
              </w:rPr>
              <w:t>8</w:t>
            </w:r>
          </w:p>
        </w:tc>
        <w:tc>
          <w:tcPr>
            <w:tcW w:w="1080" w:type="dxa"/>
            <w:shd w:val="clear" w:color="000000" w:fill="FFFFFF"/>
            <w:vAlign w:val="center"/>
          </w:tcPr>
          <w:p w14:paraId="0C740906" w14:textId="140CB232" w:rsidR="0099665A" w:rsidRPr="007913A8" w:rsidRDefault="0099665A" w:rsidP="0099665A">
            <w:pPr>
              <w:jc w:val="center"/>
              <w:rPr>
                <w:rFonts w:cs="Arial"/>
                <w:sz w:val="16"/>
                <w:szCs w:val="16"/>
              </w:rPr>
            </w:pPr>
            <w:r>
              <w:rPr>
                <w:rFonts w:cs="Arial"/>
                <w:color w:val="000000"/>
                <w:sz w:val="16"/>
                <w:szCs w:val="16"/>
              </w:rPr>
              <w:t>15</w:t>
            </w:r>
          </w:p>
        </w:tc>
      </w:tr>
      <w:tr w:rsidR="0099665A"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99665A" w:rsidRPr="0056633F" w:rsidRDefault="0099665A" w:rsidP="0099665A">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99665A" w:rsidRPr="00706628" w:rsidRDefault="0099665A" w:rsidP="0099665A">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461CEA40" w:rsidR="0099665A" w:rsidRPr="007913A8" w:rsidRDefault="0099665A" w:rsidP="0099665A">
            <w:pPr>
              <w:jc w:val="center"/>
              <w:rPr>
                <w:rFonts w:cs="Arial"/>
                <w:sz w:val="16"/>
                <w:szCs w:val="16"/>
              </w:rPr>
            </w:pPr>
            <w:r>
              <w:rPr>
                <w:rFonts w:cs="Arial"/>
                <w:color w:val="000000"/>
                <w:sz w:val="16"/>
                <w:szCs w:val="16"/>
              </w:rPr>
              <w:t>68.3%</w:t>
            </w:r>
          </w:p>
        </w:tc>
        <w:tc>
          <w:tcPr>
            <w:tcW w:w="810" w:type="dxa"/>
            <w:shd w:val="clear" w:color="000000" w:fill="F2F2F2"/>
            <w:vAlign w:val="center"/>
          </w:tcPr>
          <w:p w14:paraId="1645412A" w14:textId="5E537B08" w:rsidR="0099665A" w:rsidRPr="007913A8" w:rsidRDefault="0099665A" w:rsidP="0099665A">
            <w:pPr>
              <w:jc w:val="center"/>
              <w:rPr>
                <w:rFonts w:cs="Arial"/>
                <w:sz w:val="16"/>
                <w:szCs w:val="16"/>
              </w:rPr>
            </w:pPr>
            <w:r>
              <w:rPr>
                <w:rFonts w:cs="Arial"/>
                <w:color w:val="000000"/>
                <w:sz w:val="16"/>
                <w:szCs w:val="16"/>
              </w:rPr>
              <w:t>151</w:t>
            </w:r>
          </w:p>
        </w:tc>
        <w:tc>
          <w:tcPr>
            <w:tcW w:w="1080" w:type="dxa"/>
            <w:shd w:val="clear" w:color="000000" w:fill="F2F2F2"/>
            <w:vAlign w:val="center"/>
          </w:tcPr>
          <w:p w14:paraId="79E1AD1D" w14:textId="43A3BD52" w:rsidR="0099665A" w:rsidRPr="007913A8" w:rsidRDefault="0099665A" w:rsidP="0099665A">
            <w:pPr>
              <w:jc w:val="center"/>
              <w:rPr>
                <w:rFonts w:cs="Arial"/>
                <w:sz w:val="16"/>
                <w:szCs w:val="16"/>
              </w:rPr>
            </w:pPr>
            <w:r>
              <w:rPr>
                <w:rFonts w:cs="Arial"/>
                <w:color w:val="000000"/>
                <w:sz w:val="16"/>
                <w:szCs w:val="16"/>
              </w:rPr>
              <w:t>0</w:t>
            </w:r>
          </w:p>
        </w:tc>
        <w:tc>
          <w:tcPr>
            <w:tcW w:w="1080" w:type="dxa"/>
            <w:shd w:val="clear" w:color="000000" w:fill="F2F2F2"/>
            <w:vAlign w:val="center"/>
          </w:tcPr>
          <w:p w14:paraId="61BB2EF7" w14:textId="7BA2BD57" w:rsidR="0099665A" w:rsidRPr="007913A8" w:rsidRDefault="0099665A" w:rsidP="0099665A">
            <w:pPr>
              <w:jc w:val="center"/>
              <w:rPr>
                <w:rFonts w:cs="Arial"/>
                <w:sz w:val="16"/>
                <w:szCs w:val="16"/>
              </w:rPr>
            </w:pPr>
            <w:r>
              <w:rPr>
                <w:rFonts w:cs="Arial"/>
                <w:color w:val="000000"/>
                <w:sz w:val="16"/>
                <w:szCs w:val="16"/>
              </w:rPr>
              <w:t>12</w:t>
            </w:r>
          </w:p>
        </w:tc>
        <w:tc>
          <w:tcPr>
            <w:tcW w:w="1080" w:type="dxa"/>
            <w:shd w:val="clear" w:color="000000" w:fill="F2F2F2"/>
            <w:vAlign w:val="center"/>
          </w:tcPr>
          <w:p w14:paraId="65059644" w14:textId="2D46A88B" w:rsidR="0099665A" w:rsidRPr="007913A8" w:rsidRDefault="0099665A" w:rsidP="0099665A">
            <w:pPr>
              <w:jc w:val="center"/>
              <w:rPr>
                <w:rFonts w:cs="Arial"/>
                <w:sz w:val="16"/>
                <w:szCs w:val="16"/>
              </w:rPr>
            </w:pPr>
            <w:r>
              <w:rPr>
                <w:rFonts w:cs="Arial"/>
                <w:color w:val="000000"/>
                <w:sz w:val="16"/>
                <w:szCs w:val="16"/>
              </w:rPr>
              <w:t>139</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6C5CBE92">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ninety percent. Yellow represents SIR PWV percent disconnected equal to or greater than ninety but less than one hundred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ninety percent. Yellow represents SIR PWV percent disconnected equal to or greater than ninety but less than one hundred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0ABCB2BE"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9665A" w:rsidRPr="0099665A">
        <w:rPr>
          <w:noProof/>
        </w:rPr>
        <w:drawing>
          <wp:inline distT="0" distB="0" distL="0" distR="0" wp14:anchorId="7E5D82E1" wp14:editId="78B6BAF8">
            <wp:extent cx="6391910" cy="5552237"/>
            <wp:effectExtent l="0" t="0" r="8890" b="0"/>
            <wp:docPr id="1870821786"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21786" name="Picture 2"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4495" cy="5563169"/>
                    </a:xfrm>
                    <a:prstGeom prst="rect">
                      <a:avLst/>
                    </a:prstGeom>
                    <a:noFill/>
                    <a:ln>
                      <a:noFill/>
                    </a:ln>
                  </pic:spPr>
                </pic:pic>
              </a:graphicData>
            </a:graphic>
          </wp:inline>
        </w:drawing>
      </w:r>
      <w:r w:rsidR="009C32F6" w:rsidRPr="009C32F6">
        <w:t xml:space="preserve"> </w:t>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3F06EFC6" w:rsidR="002A6E02" w:rsidRDefault="0099665A" w:rsidP="007408ED">
            <w:pPr>
              <w:jc w:val="center"/>
              <w:rPr>
                <w:rFonts w:cs="Arial"/>
                <w:sz w:val="20"/>
                <w:szCs w:val="20"/>
              </w:rPr>
            </w:pPr>
            <w:r>
              <w:rPr>
                <w:rFonts w:cs="Arial"/>
                <w:sz w:val="20"/>
                <w:szCs w:val="20"/>
              </w:rPr>
              <w:t>03/2</w:t>
            </w:r>
            <w:r w:rsidR="006F0492">
              <w:rPr>
                <w:rFonts w:cs="Arial"/>
                <w:sz w:val="20"/>
                <w:szCs w:val="20"/>
              </w:rPr>
              <w:t>6</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0C27BB">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1F1B468D" w14:textId="32766D81" w:rsidR="002A65FE" w:rsidRPr="00006E0A" w:rsidRDefault="00EA7F7C">
      <w:pPr>
        <w:pStyle w:val="TOC1"/>
        <w:rPr>
          <w:rFonts w:asciiTheme="minorHAnsi" w:eastAsiaTheme="minorEastAsia" w:hAnsiTheme="minorHAnsi" w:cstheme="minorBidi"/>
          <w:b w:val="0"/>
          <w:bCs w:val="0"/>
          <w:caps w:val="0"/>
          <w:noProof/>
          <w:kern w:val="2"/>
          <w:sz w:val="16"/>
          <w:szCs w:val="16"/>
          <w14:ligatures w14:val="standardContextual"/>
        </w:rPr>
      </w:pPr>
      <w:r w:rsidRPr="00006E0A">
        <w:rPr>
          <w:sz w:val="16"/>
          <w:szCs w:val="16"/>
        </w:rPr>
        <w:fldChar w:fldCharType="begin"/>
      </w:r>
      <w:r w:rsidR="004E081C" w:rsidRPr="00006E0A">
        <w:rPr>
          <w:sz w:val="16"/>
          <w:szCs w:val="16"/>
        </w:rPr>
        <w:instrText xml:space="preserve"> TOC \o "3-3" \h \z \t "Heading 1,1,Heading 2,2,Heading 4,4,Appendix1,1" </w:instrText>
      </w:r>
      <w:r w:rsidRPr="00006E0A">
        <w:rPr>
          <w:sz w:val="16"/>
          <w:szCs w:val="16"/>
        </w:rPr>
        <w:fldChar w:fldCharType="separate"/>
      </w:r>
      <w:hyperlink w:anchor="_Toc152078942" w:history="1">
        <w:r w:rsidR="002A65FE" w:rsidRPr="00006E0A">
          <w:rPr>
            <w:rStyle w:val="Hyperlink"/>
            <w:sz w:val="16"/>
            <w:szCs w:val="16"/>
          </w:rPr>
          <w:t>1</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Introduction</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_Toc152078942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6</w:t>
        </w:r>
        <w:r w:rsidR="002A65FE" w:rsidRPr="00006E0A">
          <w:rPr>
            <w:noProof/>
            <w:webHidden/>
            <w:sz w:val="16"/>
            <w:szCs w:val="16"/>
          </w:rPr>
          <w:fldChar w:fldCharType="end"/>
        </w:r>
      </w:hyperlink>
    </w:p>
    <w:p w14:paraId="746E54E7" w14:textId="2C92AEA7"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43" w:history="1">
        <w:r w:rsidR="002A65FE" w:rsidRPr="00006E0A">
          <w:rPr>
            <w:rStyle w:val="Hyperlink"/>
            <w:sz w:val="16"/>
            <w:szCs w:val="16"/>
          </w:rPr>
          <w:t>1.1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Purpose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_Toc152078943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6</w:t>
        </w:r>
        <w:r w:rsidR="002A65FE" w:rsidRPr="00006E0A">
          <w:rPr>
            <w:noProof/>
            <w:webHidden/>
            <w:sz w:val="16"/>
            <w:szCs w:val="16"/>
          </w:rPr>
          <w:fldChar w:fldCharType="end"/>
        </w:r>
      </w:hyperlink>
    </w:p>
    <w:p w14:paraId="47BC1F46" w14:textId="178F428E"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44" w:history="1">
        <w:r w:rsidR="002A65FE" w:rsidRPr="00006E0A">
          <w:rPr>
            <w:rStyle w:val="Hyperlink"/>
            <w:sz w:val="16"/>
            <w:szCs w:val="16"/>
          </w:rPr>
          <w:t>1.2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Understanding the TPTR</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_Toc152078944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6</w:t>
        </w:r>
        <w:r w:rsidR="002A65FE" w:rsidRPr="00006E0A">
          <w:rPr>
            <w:noProof/>
            <w:webHidden/>
            <w:sz w:val="16"/>
            <w:szCs w:val="16"/>
          </w:rPr>
          <w:fldChar w:fldCharType="end"/>
        </w:r>
      </w:hyperlink>
    </w:p>
    <w:p w14:paraId="170895ED" w14:textId="5B050DA6"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45" w:history="1">
        <w:r w:rsidR="002A65FE" w:rsidRPr="00006E0A">
          <w:rPr>
            <w:rStyle w:val="Hyperlink"/>
            <w:sz w:val="16"/>
            <w:szCs w:val="16"/>
          </w:rPr>
          <w:t>1.3</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Agency Categories and Size Standards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_Toc152078945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6</w:t>
        </w:r>
        <w:r w:rsidR="002A65FE" w:rsidRPr="00006E0A">
          <w:rPr>
            <w:noProof/>
            <w:webHidden/>
            <w:sz w:val="16"/>
            <w:szCs w:val="16"/>
          </w:rPr>
          <w:fldChar w:fldCharType="end"/>
        </w:r>
      </w:hyperlink>
    </w:p>
    <w:p w14:paraId="3F6C623D" w14:textId="69D3E9EC"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46" w:history="1">
        <w:r w:rsidR="002A65FE" w:rsidRPr="00006E0A">
          <w:rPr>
            <w:rStyle w:val="Hyperlink"/>
            <w:sz w:val="16"/>
            <w:szCs w:val="16"/>
          </w:rPr>
          <w:t>1.4</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Scope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_Toc152078946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6</w:t>
        </w:r>
        <w:r w:rsidR="002A65FE" w:rsidRPr="00006E0A">
          <w:rPr>
            <w:noProof/>
            <w:webHidden/>
            <w:sz w:val="16"/>
            <w:szCs w:val="16"/>
          </w:rPr>
          <w:fldChar w:fldCharType="end"/>
        </w:r>
      </w:hyperlink>
    </w:p>
    <w:p w14:paraId="3C01A064" w14:textId="7A625031"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47" w:history="1">
        <w:r w:rsidR="002A65FE" w:rsidRPr="00006E0A">
          <w:rPr>
            <w:rStyle w:val="Hyperlink"/>
            <w:sz w:val="16"/>
            <w:szCs w:val="16"/>
          </w:rPr>
          <w:t>2</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Overall Status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_Toc152078947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7</w:t>
        </w:r>
        <w:r w:rsidR="002A65FE" w:rsidRPr="00006E0A">
          <w:rPr>
            <w:noProof/>
            <w:webHidden/>
            <w:sz w:val="16"/>
            <w:szCs w:val="16"/>
          </w:rPr>
          <w:fldChar w:fldCharType="end"/>
        </w:r>
      </w:hyperlink>
    </w:p>
    <w:p w14:paraId="2572FB30" w14:textId="40B5911C"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48" w:history="1">
        <w:r w:rsidR="002A65FE" w:rsidRPr="00006E0A">
          <w:rPr>
            <w:rStyle w:val="Hyperlink"/>
            <w:sz w:val="16"/>
            <w:szCs w:val="16"/>
          </w:rPr>
          <w:t>2.1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Summary</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_Toc152078948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8</w:t>
        </w:r>
        <w:r w:rsidR="002A65FE" w:rsidRPr="00006E0A">
          <w:rPr>
            <w:noProof/>
            <w:webHidden/>
            <w:sz w:val="16"/>
            <w:szCs w:val="16"/>
          </w:rPr>
          <w:fldChar w:fldCharType="end"/>
        </w:r>
      </w:hyperlink>
    </w:p>
    <w:p w14:paraId="471B38A1" w14:textId="0AE3261A"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49" w:history="1">
        <w:r w:rsidR="002A65FE" w:rsidRPr="00006E0A">
          <w:rPr>
            <w:rStyle w:val="Hyperlink"/>
            <w:sz w:val="16"/>
            <w:szCs w:val="16"/>
          </w:rPr>
          <w:t>2.2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Volume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_Toc152078949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8</w:t>
        </w:r>
        <w:r w:rsidR="002A65FE" w:rsidRPr="00006E0A">
          <w:rPr>
            <w:noProof/>
            <w:webHidden/>
            <w:sz w:val="16"/>
            <w:szCs w:val="16"/>
          </w:rPr>
          <w:fldChar w:fldCharType="end"/>
        </w:r>
      </w:hyperlink>
    </w:p>
    <w:p w14:paraId="7A584A4F" w14:textId="2F49F1A9"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50" w:history="1">
        <w:r w:rsidR="002A65FE" w:rsidRPr="00006E0A">
          <w:rPr>
            <w:rStyle w:val="Hyperlink"/>
            <w:sz w:val="16"/>
            <w:szCs w:val="16"/>
          </w:rPr>
          <w:t>2.3</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Large and Medium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_Toc152078950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10</w:t>
        </w:r>
        <w:r w:rsidR="002A65FE" w:rsidRPr="00006E0A">
          <w:rPr>
            <w:noProof/>
            <w:webHidden/>
            <w:sz w:val="16"/>
            <w:szCs w:val="16"/>
          </w:rPr>
          <w:fldChar w:fldCharType="end"/>
        </w:r>
      </w:hyperlink>
    </w:p>
    <w:p w14:paraId="2827A007" w14:textId="1FAF1564"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51" w:history="1">
        <w:r w:rsidR="002A65FE" w:rsidRPr="00006E0A">
          <w:rPr>
            <w:rStyle w:val="Hyperlink"/>
            <w:sz w:val="16"/>
            <w:szCs w:val="16"/>
          </w:rPr>
          <w:t>3</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Detailed Transition Progress Status Measurements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_Toc152078951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12</w:t>
        </w:r>
        <w:r w:rsidR="002A65FE" w:rsidRPr="00006E0A">
          <w:rPr>
            <w:noProof/>
            <w:webHidden/>
            <w:sz w:val="16"/>
            <w:szCs w:val="16"/>
          </w:rPr>
          <w:fldChar w:fldCharType="end"/>
        </w:r>
      </w:hyperlink>
    </w:p>
    <w:p w14:paraId="1332F29B" w14:textId="058BCF18"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52" w:history="1">
        <w:r w:rsidR="002A65FE" w:rsidRPr="00006E0A">
          <w:rPr>
            <w:rStyle w:val="Hyperlink"/>
            <w:sz w:val="16"/>
            <w:szCs w:val="16"/>
          </w:rPr>
          <w:t>3.1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Metrics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_Toc152078952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12</w:t>
        </w:r>
        <w:r w:rsidR="002A65FE" w:rsidRPr="00006E0A">
          <w:rPr>
            <w:noProof/>
            <w:webHidden/>
            <w:sz w:val="16"/>
            <w:szCs w:val="16"/>
          </w:rPr>
          <w:fldChar w:fldCharType="end"/>
        </w:r>
      </w:hyperlink>
    </w:p>
    <w:p w14:paraId="2491D16B" w14:textId="3D74CD3C"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53" w:history="1">
        <w:r w:rsidR="002A65FE" w:rsidRPr="00006E0A">
          <w:rPr>
            <w:rStyle w:val="Hyperlink"/>
            <w:sz w:val="16"/>
            <w:szCs w:val="16"/>
          </w:rPr>
          <w:t>3.2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Government-wide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_Toc152078953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13</w:t>
        </w:r>
        <w:r w:rsidR="002A65FE" w:rsidRPr="00006E0A">
          <w:rPr>
            <w:noProof/>
            <w:webHidden/>
            <w:sz w:val="16"/>
            <w:szCs w:val="16"/>
          </w:rPr>
          <w:fldChar w:fldCharType="end"/>
        </w:r>
      </w:hyperlink>
    </w:p>
    <w:p w14:paraId="091BB6B0" w14:textId="2E8BE7A2"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54" w:history="1">
        <w:r w:rsidR="002A65FE" w:rsidRPr="00006E0A">
          <w:rPr>
            <w:rStyle w:val="Hyperlink"/>
            <w:sz w:val="16"/>
            <w:szCs w:val="16"/>
          </w:rPr>
          <w:t>3.3</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Program</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_Toc152078954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15</w:t>
        </w:r>
        <w:r w:rsidR="002A65FE" w:rsidRPr="00006E0A">
          <w:rPr>
            <w:noProof/>
            <w:webHidden/>
            <w:sz w:val="16"/>
            <w:szCs w:val="16"/>
          </w:rPr>
          <w:fldChar w:fldCharType="end"/>
        </w:r>
      </w:hyperlink>
    </w:p>
    <w:p w14:paraId="073C35FD" w14:textId="3BB725BA"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55" w:history="1">
        <w:r w:rsidR="002A65FE" w:rsidRPr="00006E0A">
          <w:rPr>
            <w:rStyle w:val="Hyperlink"/>
            <w:sz w:val="16"/>
            <w:szCs w:val="16"/>
          </w:rPr>
          <w:t>3.4</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Contractor</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_Toc152078955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17</w:t>
        </w:r>
        <w:r w:rsidR="002A65FE" w:rsidRPr="00006E0A">
          <w:rPr>
            <w:noProof/>
            <w:webHidden/>
            <w:sz w:val="16"/>
            <w:szCs w:val="16"/>
          </w:rPr>
          <w:fldChar w:fldCharType="end"/>
        </w:r>
      </w:hyperlink>
    </w:p>
    <w:p w14:paraId="2BEFD94B" w14:textId="2B2372E5"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56" w:history="1">
        <w:r w:rsidR="002A65FE" w:rsidRPr="00006E0A">
          <w:rPr>
            <w:rStyle w:val="Hyperlink"/>
            <w:sz w:val="16"/>
            <w:szCs w:val="16"/>
          </w:rPr>
          <w:t>3.5</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Agency Category</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_Toc152078956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20</w:t>
        </w:r>
        <w:r w:rsidR="002A65FE" w:rsidRPr="00006E0A">
          <w:rPr>
            <w:noProof/>
            <w:webHidden/>
            <w:sz w:val="16"/>
            <w:szCs w:val="16"/>
          </w:rPr>
          <w:fldChar w:fldCharType="end"/>
        </w:r>
      </w:hyperlink>
    </w:p>
    <w:p w14:paraId="2B6FD66F" w14:textId="672BFEAC" w:rsidR="002A65FE" w:rsidRPr="00006E0A" w:rsidRDefault="00C364F2">
      <w:pPr>
        <w:pStyle w:val="TOC3"/>
        <w:rPr>
          <w:rFonts w:asciiTheme="minorHAnsi" w:eastAsiaTheme="minorEastAsia" w:hAnsiTheme="minorHAnsi" w:cstheme="minorBidi"/>
          <w:i w:val="0"/>
          <w:iCs w:val="0"/>
          <w:noProof/>
          <w:kern w:val="2"/>
          <w:sz w:val="16"/>
          <w:szCs w:val="16"/>
          <w14:ligatures w14:val="standardContextual"/>
        </w:rPr>
      </w:pPr>
      <w:hyperlink w:anchor="_Toc152078957" w:history="1">
        <w:r w:rsidR="002A65FE" w:rsidRPr="00006E0A">
          <w:rPr>
            <w:rStyle w:val="Hyperlink"/>
            <w:sz w:val="16"/>
            <w:szCs w:val="16"/>
          </w:rPr>
          <w:t>3.5.1</w:t>
        </w:r>
        <w:r w:rsidR="002A65FE" w:rsidRPr="00006E0A">
          <w:rPr>
            <w:rFonts w:asciiTheme="minorHAnsi" w:eastAsiaTheme="minorEastAsia" w:hAnsiTheme="minorHAnsi" w:cstheme="minorBidi"/>
            <w:i w:val="0"/>
            <w:iCs w:val="0"/>
            <w:noProof/>
            <w:kern w:val="2"/>
            <w:sz w:val="16"/>
            <w:szCs w:val="16"/>
            <w14:ligatures w14:val="standardContextual"/>
          </w:rPr>
          <w:tab/>
        </w:r>
        <w:r w:rsidR="002A65FE" w:rsidRPr="00006E0A">
          <w:rPr>
            <w:rStyle w:val="Hyperlink"/>
            <w:sz w:val="16"/>
            <w:szCs w:val="16"/>
          </w:rPr>
          <w:t>Transition Progress - Large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_Toc152078957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22</w:t>
        </w:r>
        <w:r w:rsidR="002A65FE" w:rsidRPr="00006E0A">
          <w:rPr>
            <w:noProof/>
            <w:webHidden/>
            <w:sz w:val="16"/>
            <w:szCs w:val="16"/>
          </w:rPr>
          <w:fldChar w:fldCharType="end"/>
        </w:r>
      </w:hyperlink>
    </w:p>
    <w:p w14:paraId="7C821F09" w14:textId="4EBA9B5E" w:rsidR="002A65FE" w:rsidRPr="00006E0A" w:rsidRDefault="00C364F2">
      <w:pPr>
        <w:pStyle w:val="TOC3"/>
        <w:rPr>
          <w:rFonts w:asciiTheme="minorHAnsi" w:eastAsiaTheme="minorEastAsia" w:hAnsiTheme="minorHAnsi" w:cstheme="minorBidi"/>
          <w:i w:val="0"/>
          <w:iCs w:val="0"/>
          <w:noProof/>
          <w:kern w:val="2"/>
          <w:sz w:val="16"/>
          <w:szCs w:val="16"/>
          <w14:ligatures w14:val="standardContextual"/>
        </w:rPr>
      </w:pPr>
      <w:hyperlink w:anchor="_Toc152078958" w:history="1">
        <w:r w:rsidR="002A65FE" w:rsidRPr="00006E0A">
          <w:rPr>
            <w:rStyle w:val="Hyperlink"/>
            <w:sz w:val="16"/>
            <w:szCs w:val="16"/>
          </w:rPr>
          <w:t>3.5.2</w:t>
        </w:r>
        <w:r w:rsidR="002A65FE" w:rsidRPr="00006E0A">
          <w:rPr>
            <w:rFonts w:asciiTheme="minorHAnsi" w:eastAsiaTheme="minorEastAsia" w:hAnsiTheme="minorHAnsi" w:cstheme="minorBidi"/>
            <w:i w:val="0"/>
            <w:iCs w:val="0"/>
            <w:noProof/>
            <w:kern w:val="2"/>
            <w:sz w:val="16"/>
            <w:szCs w:val="16"/>
            <w14:ligatures w14:val="standardContextual"/>
          </w:rPr>
          <w:tab/>
        </w:r>
        <w:r w:rsidR="002A65FE" w:rsidRPr="00006E0A">
          <w:rPr>
            <w:rStyle w:val="Hyperlink"/>
            <w:sz w:val="16"/>
            <w:szCs w:val="16"/>
          </w:rPr>
          <w:t>Transition Progress – Medium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_Toc152078958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24</w:t>
        </w:r>
        <w:r w:rsidR="002A65FE" w:rsidRPr="00006E0A">
          <w:rPr>
            <w:noProof/>
            <w:webHidden/>
            <w:sz w:val="16"/>
            <w:szCs w:val="16"/>
          </w:rPr>
          <w:fldChar w:fldCharType="end"/>
        </w:r>
      </w:hyperlink>
    </w:p>
    <w:p w14:paraId="26ED9DBF" w14:textId="57C80E65" w:rsidR="002A65FE" w:rsidRPr="00006E0A" w:rsidRDefault="00C364F2">
      <w:pPr>
        <w:pStyle w:val="TOC3"/>
        <w:rPr>
          <w:rFonts w:asciiTheme="minorHAnsi" w:eastAsiaTheme="minorEastAsia" w:hAnsiTheme="minorHAnsi" w:cstheme="minorBidi"/>
          <w:i w:val="0"/>
          <w:iCs w:val="0"/>
          <w:noProof/>
          <w:kern w:val="2"/>
          <w:sz w:val="16"/>
          <w:szCs w:val="16"/>
          <w14:ligatures w14:val="standardContextual"/>
        </w:rPr>
      </w:pPr>
      <w:hyperlink w:anchor="_Toc152078959" w:history="1">
        <w:r w:rsidR="002A65FE" w:rsidRPr="00006E0A">
          <w:rPr>
            <w:rStyle w:val="Hyperlink"/>
            <w:sz w:val="16"/>
            <w:szCs w:val="16"/>
          </w:rPr>
          <w:t>3.5.3</w:t>
        </w:r>
        <w:r w:rsidR="002A65FE" w:rsidRPr="00006E0A">
          <w:rPr>
            <w:rFonts w:asciiTheme="minorHAnsi" w:eastAsiaTheme="minorEastAsia" w:hAnsiTheme="minorHAnsi" w:cstheme="minorBidi"/>
            <w:i w:val="0"/>
            <w:iCs w:val="0"/>
            <w:noProof/>
            <w:kern w:val="2"/>
            <w:sz w:val="16"/>
            <w:szCs w:val="16"/>
            <w14:ligatures w14:val="standardContextual"/>
          </w:rPr>
          <w:tab/>
        </w:r>
        <w:r w:rsidR="002A65FE" w:rsidRPr="00006E0A">
          <w:rPr>
            <w:rStyle w:val="Hyperlink"/>
            <w:sz w:val="16"/>
            <w:szCs w:val="16"/>
          </w:rPr>
          <w:t>Transition progress - Small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_Toc152078959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26</w:t>
        </w:r>
        <w:r w:rsidR="002A65FE" w:rsidRPr="00006E0A">
          <w:rPr>
            <w:noProof/>
            <w:webHidden/>
            <w:sz w:val="16"/>
            <w:szCs w:val="16"/>
          </w:rPr>
          <w:fldChar w:fldCharType="end"/>
        </w:r>
      </w:hyperlink>
    </w:p>
    <w:p w14:paraId="04C97D6F" w14:textId="724BD502"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60" w:history="1">
        <w:r w:rsidR="002A65FE" w:rsidRPr="00006E0A">
          <w:rPr>
            <w:rStyle w:val="Hyperlink"/>
            <w:sz w:val="16"/>
            <w:szCs w:val="16"/>
          </w:rPr>
          <w:t>3.6</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Service Category</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_Toc152078960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26</w:t>
        </w:r>
        <w:r w:rsidR="002A65FE" w:rsidRPr="00006E0A">
          <w:rPr>
            <w:noProof/>
            <w:webHidden/>
            <w:sz w:val="16"/>
            <w:szCs w:val="16"/>
          </w:rPr>
          <w:fldChar w:fldCharType="end"/>
        </w:r>
      </w:hyperlink>
    </w:p>
    <w:p w14:paraId="40DDC505" w14:textId="3471F8D9"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1" w:history="1">
        <w:r w:rsidR="002A65FE" w:rsidRPr="00006E0A">
          <w:rPr>
            <w:rStyle w:val="Hyperlink"/>
            <w:sz w:val="16"/>
            <w:szCs w:val="16"/>
          </w:rPr>
          <w:t>4</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Risk Management</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_Toc152078961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27</w:t>
        </w:r>
        <w:r w:rsidR="002A65FE" w:rsidRPr="00006E0A">
          <w:rPr>
            <w:noProof/>
            <w:webHidden/>
            <w:sz w:val="16"/>
            <w:szCs w:val="16"/>
          </w:rPr>
          <w:fldChar w:fldCharType="end"/>
        </w:r>
      </w:hyperlink>
    </w:p>
    <w:p w14:paraId="16DC256A" w14:textId="70ED5BDE"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62" w:history="1">
        <w:r w:rsidR="002A65FE" w:rsidRPr="00006E0A">
          <w:rPr>
            <w:rStyle w:val="Hyperlink"/>
            <w:sz w:val="16"/>
            <w:szCs w:val="16"/>
          </w:rPr>
          <w:t>4.1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Lessons Learned</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_Toc152078962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27</w:t>
        </w:r>
        <w:r w:rsidR="002A65FE" w:rsidRPr="00006E0A">
          <w:rPr>
            <w:noProof/>
            <w:webHidden/>
            <w:sz w:val="16"/>
            <w:szCs w:val="16"/>
          </w:rPr>
          <w:fldChar w:fldCharType="end"/>
        </w:r>
      </w:hyperlink>
    </w:p>
    <w:p w14:paraId="169409C2" w14:textId="11B1FCFC" w:rsidR="002A65FE" w:rsidRPr="00006E0A" w:rsidRDefault="00C364F2" w:rsidP="007408ED">
      <w:pPr>
        <w:pStyle w:val="TOC2"/>
        <w:rPr>
          <w:rFonts w:asciiTheme="minorHAnsi" w:eastAsiaTheme="minorEastAsia" w:hAnsiTheme="minorHAnsi" w:cstheme="minorBidi"/>
          <w:noProof/>
          <w:kern w:val="2"/>
          <w:sz w:val="16"/>
          <w:szCs w:val="16"/>
          <w14:ligatures w14:val="standardContextual"/>
        </w:rPr>
      </w:pPr>
      <w:hyperlink w:anchor="_Toc152078963" w:history="1">
        <w:r w:rsidR="002A65FE" w:rsidRPr="00006E0A">
          <w:rPr>
            <w:rStyle w:val="Hyperlink"/>
            <w:sz w:val="16"/>
            <w:szCs w:val="16"/>
          </w:rPr>
          <w:t>4.2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Risk Assessment</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_Toc152078963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27</w:t>
        </w:r>
        <w:r w:rsidR="002A65FE" w:rsidRPr="00006E0A">
          <w:rPr>
            <w:noProof/>
            <w:webHidden/>
            <w:sz w:val="16"/>
            <w:szCs w:val="16"/>
          </w:rPr>
          <w:fldChar w:fldCharType="end"/>
        </w:r>
      </w:hyperlink>
    </w:p>
    <w:p w14:paraId="48471E6F" w14:textId="0A55278D"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4" w:history="1">
        <w:r w:rsidR="002A65FE" w:rsidRPr="00006E0A">
          <w:rPr>
            <w:rStyle w:val="Hyperlink"/>
            <w:sz w:val="16"/>
            <w:szCs w:val="16"/>
          </w:rPr>
          <w:t>Appendix A – EIS Transition Progress: Small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_Toc152078964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31</w:t>
        </w:r>
        <w:r w:rsidR="002A65FE" w:rsidRPr="00006E0A">
          <w:rPr>
            <w:noProof/>
            <w:webHidden/>
            <w:sz w:val="16"/>
            <w:szCs w:val="16"/>
          </w:rPr>
          <w:fldChar w:fldCharType="end"/>
        </w:r>
      </w:hyperlink>
    </w:p>
    <w:p w14:paraId="6B6762AF" w14:textId="0C13561D"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5" w:history="1">
        <w:r w:rsidR="002A65FE" w:rsidRPr="00006E0A">
          <w:rPr>
            <w:rStyle w:val="Hyperlink"/>
            <w:sz w:val="16"/>
            <w:szCs w:val="16"/>
          </w:rPr>
          <w:t>Appendix B – Transition Completion Status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_Toc152078965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36</w:t>
        </w:r>
        <w:r w:rsidR="002A65FE" w:rsidRPr="00006E0A">
          <w:rPr>
            <w:noProof/>
            <w:webHidden/>
            <w:sz w:val="16"/>
            <w:szCs w:val="16"/>
          </w:rPr>
          <w:fldChar w:fldCharType="end"/>
        </w:r>
      </w:hyperlink>
    </w:p>
    <w:p w14:paraId="7841D605" w14:textId="3863F719"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6" w:history="1">
        <w:r w:rsidR="002A65FE" w:rsidRPr="00006E0A">
          <w:rPr>
            <w:rStyle w:val="Hyperlink"/>
            <w:sz w:val="16"/>
            <w:szCs w:val="16"/>
          </w:rPr>
          <w:t>Appendix C – Key Metrics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_Toc152078966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40</w:t>
        </w:r>
        <w:r w:rsidR="002A65FE" w:rsidRPr="00006E0A">
          <w:rPr>
            <w:noProof/>
            <w:webHidden/>
            <w:sz w:val="16"/>
            <w:szCs w:val="16"/>
          </w:rPr>
          <w:fldChar w:fldCharType="end"/>
        </w:r>
      </w:hyperlink>
    </w:p>
    <w:p w14:paraId="10BC872A" w14:textId="5E26A42F"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7" w:history="1">
        <w:r w:rsidR="002A65FE" w:rsidRPr="00006E0A">
          <w:rPr>
            <w:rStyle w:val="Hyperlink"/>
            <w:sz w:val="16"/>
            <w:szCs w:val="16"/>
          </w:rPr>
          <w:t>Appendix D – Key Definitions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_Toc152078967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41</w:t>
        </w:r>
        <w:r w:rsidR="002A65FE" w:rsidRPr="00006E0A">
          <w:rPr>
            <w:noProof/>
            <w:webHidden/>
            <w:sz w:val="16"/>
            <w:szCs w:val="16"/>
          </w:rPr>
          <w:fldChar w:fldCharType="end"/>
        </w:r>
      </w:hyperlink>
    </w:p>
    <w:p w14:paraId="2B9A07C9" w14:textId="0513E023"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8" w:history="1">
        <w:r w:rsidR="002A65FE" w:rsidRPr="00006E0A">
          <w:rPr>
            <w:rStyle w:val="Hyperlink"/>
            <w:sz w:val="16"/>
            <w:szCs w:val="16"/>
          </w:rPr>
          <w:t>Appendix E – Acronyms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_Toc152078968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43</w:t>
        </w:r>
        <w:r w:rsidR="002A65FE" w:rsidRPr="00006E0A">
          <w:rPr>
            <w:noProof/>
            <w:webHidden/>
            <w:sz w:val="16"/>
            <w:szCs w:val="16"/>
          </w:rPr>
          <w:fldChar w:fldCharType="end"/>
        </w:r>
      </w:hyperlink>
    </w:p>
    <w:p w14:paraId="4F298655" w14:textId="66C9BD60" w:rsidR="002A65FE" w:rsidRPr="00006E0A" w:rsidRDefault="00C364F2">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9" w:history="1">
        <w:r w:rsidR="002A65FE" w:rsidRPr="00006E0A">
          <w:rPr>
            <w:rStyle w:val="Hyperlink"/>
            <w:sz w:val="16"/>
            <w:szCs w:val="16"/>
          </w:rPr>
          <w:t>Appendix F – Service Type Standardization and Proportional Weighted Values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_Toc152078969 \h </w:instrText>
        </w:r>
        <w:r w:rsidR="002A65FE" w:rsidRPr="00006E0A">
          <w:rPr>
            <w:noProof/>
            <w:webHidden/>
            <w:sz w:val="16"/>
            <w:szCs w:val="16"/>
          </w:rPr>
        </w:r>
        <w:r w:rsidR="002A65FE" w:rsidRPr="00006E0A">
          <w:rPr>
            <w:noProof/>
            <w:webHidden/>
            <w:sz w:val="16"/>
            <w:szCs w:val="16"/>
          </w:rPr>
          <w:fldChar w:fldCharType="separate"/>
        </w:r>
        <w:r w:rsidR="002C2EA6">
          <w:rPr>
            <w:noProof/>
            <w:webHidden/>
            <w:sz w:val="16"/>
            <w:szCs w:val="16"/>
          </w:rPr>
          <w:t>45</w:t>
        </w:r>
        <w:r w:rsidR="002A65FE" w:rsidRPr="00006E0A">
          <w:rPr>
            <w:noProof/>
            <w:webHidden/>
            <w:sz w:val="16"/>
            <w:szCs w:val="16"/>
          </w:rPr>
          <w:fldChar w:fldCharType="end"/>
        </w:r>
      </w:hyperlink>
    </w:p>
    <w:p w14:paraId="4F16FC19" w14:textId="07133C54" w:rsidR="00E96AC6" w:rsidRPr="00EA7FC6" w:rsidRDefault="00EA7F7C" w:rsidP="00742FA2">
      <w:pPr>
        <w:spacing w:line="276" w:lineRule="auto"/>
        <w:jc w:val="center"/>
        <w:rPr>
          <w:rFonts w:cs="Arial"/>
          <w:sz w:val="12"/>
          <w:szCs w:val="12"/>
        </w:rPr>
      </w:pPr>
      <w:r w:rsidRPr="00006E0A">
        <w:rPr>
          <w:rFonts w:cs="Arial"/>
          <w:sz w:val="16"/>
          <w:szCs w:val="16"/>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91D5997" w14:textId="66EF3AF0" w:rsidR="00145DA9" w:rsidRPr="002A65FE"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2A65FE">
        <w:rPr>
          <w:rFonts w:cs="Arial"/>
          <w:sz w:val="16"/>
          <w:szCs w:val="16"/>
        </w:rPr>
        <w:fldChar w:fldCharType="begin"/>
      </w:r>
      <w:r w:rsidRPr="002A65FE">
        <w:rPr>
          <w:rFonts w:cs="Arial"/>
          <w:sz w:val="16"/>
          <w:szCs w:val="16"/>
        </w:rPr>
        <w:instrText xml:space="preserve"> TOC \h \z \c "Table" </w:instrText>
      </w:r>
      <w:r w:rsidRPr="002A65FE">
        <w:rPr>
          <w:rFonts w:cs="Arial"/>
          <w:sz w:val="16"/>
          <w:szCs w:val="16"/>
        </w:rPr>
        <w:fldChar w:fldCharType="separate"/>
      </w:r>
      <w:hyperlink w:anchor="_Toc152078755" w:history="1">
        <w:r w:rsidR="00145DA9" w:rsidRPr="002A65FE">
          <w:rPr>
            <w:rStyle w:val="Hyperlink"/>
            <w:sz w:val="16"/>
            <w:szCs w:val="16"/>
          </w:rPr>
          <w:t xml:space="preserve">Table 1. </w:t>
        </w:r>
        <w:r w:rsidR="00145DA9" w:rsidRPr="002A65FE">
          <w:rPr>
            <w:rStyle w:val="Hyperlink"/>
            <w:i/>
            <w:sz w:val="16"/>
            <w:szCs w:val="16"/>
          </w:rPr>
          <w:t>Transition Progress Metrics Summary: Agency Category</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_Toc152078755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8</w:t>
        </w:r>
        <w:r w:rsidR="00145DA9" w:rsidRPr="002A65FE">
          <w:rPr>
            <w:noProof/>
            <w:webHidden/>
            <w:sz w:val="16"/>
            <w:szCs w:val="16"/>
          </w:rPr>
          <w:fldChar w:fldCharType="end"/>
        </w:r>
      </w:hyperlink>
    </w:p>
    <w:p w14:paraId="0602CE0D" w14:textId="51C1A324"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56" w:history="1">
        <w:r w:rsidR="00145DA9" w:rsidRPr="002A65FE">
          <w:rPr>
            <w:rStyle w:val="Hyperlink"/>
            <w:sz w:val="16"/>
            <w:szCs w:val="16"/>
          </w:rPr>
          <w:t xml:space="preserve">Table 2. </w:t>
        </w:r>
        <w:r w:rsidR="00145DA9" w:rsidRPr="002A65FE">
          <w:rPr>
            <w:rStyle w:val="Hyperlink"/>
            <w:i/>
            <w:iCs/>
            <w:sz w:val="16"/>
            <w:szCs w:val="16"/>
          </w:rPr>
          <w:t>EIS Transition Progress: Large Agencies</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_Toc152078756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10</w:t>
        </w:r>
        <w:r w:rsidR="00145DA9" w:rsidRPr="002A65FE">
          <w:rPr>
            <w:noProof/>
            <w:webHidden/>
            <w:sz w:val="16"/>
            <w:szCs w:val="16"/>
          </w:rPr>
          <w:fldChar w:fldCharType="end"/>
        </w:r>
      </w:hyperlink>
    </w:p>
    <w:p w14:paraId="34A7742F" w14:textId="21AF12A1"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57" w:history="1">
        <w:r w:rsidR="00145DA9" w:rsidRPr="002A65FE">
          <w:rPr>
            <w:rStyle w:val="Hyperlink"/>
            <w:sz w:val="16"/>
            <w:szCs w:val="16"/>
          </w:rPr>
          <w:t xml:space="preserve">Table 3. </w:t>
        </w:r>
        <w:r w:rsidR="00145DA9" w:rsidRPr="002A65FE">
          <w:rPr>
            <w:rStyle w:val="Hyperlink"/>
            <w:i/>
            <w:iCs/>
            <w:sz w:val="16"/>
            <w:szCs w:val="16"/>
          </w:rPr>
          <w:t>EIS Transition Progress: Medium Agencies</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_Toc152078757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11</w:t>
        </w:r>
        <w:r w:rsidR="00145DA9" w:rsidRPr="002A65FE">
          <w:rPr>
            <w:noProof/>
            <w:webHidden/>
            <w:sz w:val="16"/>
            <w:szCs w:val="16"/>
          </w:rPr>
          <w:fldChar w:fldCharType="end"/>
        </w:r>
      </w:hyperlink>
    </w:p>
    <w:p w14:paraId="1720F00A" w14:textId="7AED7611"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58" w:history="1">
        <w:r w:rsidR="00145DA9" w:rsidRPr="002A65FE">
          <w:rPr>
            <w:rStyle w:val="Hyperlink"/>
            <w:sz w:val="16"/>
            <w:szCs w:val="16"/>
          </w:rPr>
          <w:t xml:space="preserve">Table 4. </w:t>
        </w:r>
        <w:r w:rsidR="00145DA9" w:rsidRPr="002A65FE">
          <w:rPr>
            <w:rStyle w:val="Hyperlink"/>
            <w:i/>
            <w:sz w:val="16"/>
            <w:szCs w:val="16"/>
          </w:rPr>
          <w:t>EIS Transition Progress: Government-wide</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_Toc152078758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13</w:t>
        </w:r>
        <w:r w:rsidR="00145DA9" w:rsidRPr="002A65FE">
          <w:rPr>
            <w:noProof/>
            <w:webHidden/>
            <w:sz w:val="16"/>
            <w:szCs w:val="16"/>
          </w:rPr>
          <w:fldChar w:fldCharType="end"/>
        </w:r>
      </w:hyperlink>
    </w:p>
    <w:p w14:paraId="65A5759D" w14:textId="6794F17E"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59" w:history="1">
        <w:r w:rsidR="00145DA9" w:rsidRPr="002A65FE">
          <w:rPr>
            <w:rStyle w:val="Hyperlink"/>
            <w:sz w:val="16"/>
            <w:szCs w:val="16"/>
          </w:rPr>
          <w:t xml:space="preserve">Table 5. </w:t>
        </w:r>
        <w:r w:rsidR="00145DA9" w:rsidRPr="002A65FE">
          <w:rPr>
            <w:rStyle w:val="Hyperlink"/>
            <w:i/>
            <w:sz w:val="16"/>
            <w:szCs w:val="16"/>
          </w:rPr>
          <w:t>EIS Transition Progress: Program</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_Toc152078759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15</w:t>
        </w:r>
        <w:r w:rsidR="00145DA9" w:rsidRPr="002A65FE">
          <w:rPr>
            <w:noProof/>
            <w:webHidden/>
            <w:sz w:val="16"/>
            <w:szCs w:val="16"/>
          </w:rPr>
          <w:fldChar w:fldCharType="end"/>
        </w:r>
      </w:hyperlink>
    </w:p>
    <w:p w14:paraId="179DFAE7" w14:textId="3ED1E56A"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60" w:history="1">
        <w:r w:rsidR="00145DA9" w:rsidRPr="002A65FE">
          <w:rPr>
            <w:rStyle w:val="Hyperlink"/>
            <w:sz w:val="16"/>
            <w:szCs w:val="16"/>
          </w:rPr>
          <w:t xml:space="preserve">Table 6. </w:t>
        </w:r>
        <w:r w:rsidR="00145DA9" w:rsidRPr="002A65FE">
          <w:rPr>
            <w:rStyle w:val="Hyperlink"/>
            <w:i/>
            <w:sz w:val="16"/>
            <w:szCs w:val="16"/>
          </w:rPr>
          <w:t xml:space="preserve"> EIS Transition Progress: Contractor</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_Toc152078760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18</w:t>
        </w:r>
        <w:r w:rsidR="00145DA9" w:rsidRPr="002A65FE">
          <w:rPr>
            <w:noProof/>
            <w:webHidden/>
            <w:sz w:val="16"/>
            <w:szCs w:val="16"/>
          </w:rPr>
          <w:fldChar w:fldCharType="end"/>
        </w:r>
      </w:hyperlink>
    </w:p>
    <w:p w14:paraId="22AF34DB" w14:textId="1C1496EE"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61" w:history="1">
        <w:r w:rsidR="00145DA9" w:rsidRPr="002A65FE">
          <w:rPr>
            <w:rStyle w:val="Hyperlink"/>
            <w:sz w:val="16"/>
            <w:szCs w:val="16"/>
          </w:rPr>
          <w:t xml:space="preserve">Table 7. </w:t>
        </w:r>
        <w:r w:rsidR="00145DA9" w:rsidRPr="002A65FE">
          <w:rPr>
            <w:rStyle w:val="Hyperlink"/>
            <w:i/>
            <w:iCs/>
            <w:sz w:val="16"/>
            <w:szCs w:val="16"/>
          </w:rPr>
          <w:t>EIS Transition Progress: Agency Category</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_Toc152078761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20</w:t>
        </w:r>
        <w:r w:rsidR="00145DA9" w:rsidRPr="002A65FE">
          <w:rPr>
            <w:noProof/>
            <w:webHidden/>
            <w:sz w:val="16"/>
            <w:szCs w:val="16"/>
          </w:rPr>
          <w:fldChar w:fldCharType="end"/>
        </w:r>
      </w:hyperlink>
    </w:p>
    <w:p w14:paraId="368B6D3B" w14:textId="4E7CC68D"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62" w:history="1">
        <w:r w:rsidR="00145DA9" w:rsidRPr="002A65FE">
          <w:rPr>
            <w:rStyle w:val="Hyperlink"/>
            <w:sz w:val="16"/>
            <w:szCs w:val="16"/>
          </w:rPr>
          <w:t xml:space="preserve">Table 8. </w:t>
        </w:r>
        <w:r w:rsidR="00145DA9" w:rsidRPr="002A65FE">
          <w:rPr>
            <w:rStyle w:val="Hyperlink"/>
            <w:i/>
            <w:iCs/>
            <w:sz w:val="16"/>
            <w:szCs w:val="16"/>
          </w:rPr>
          <w:t>EIS Transition Progress: Service Category</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_Toc152078762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26</w:t>
        </w:r>
        <w:r w:rsidR="00145DA9" w:rsidRPr="002A65FE">
          <w:rPr>
            <w:noProof/>
            <w:webHidden/>
            <w:sz w:val="16"/>
            <w:szCs w:val="16"/>
          </w:rPr>
          <w:fldChar w:fldCharType="end"/>
        </w:r>
      </w:hyperlink>
    </w:p>
    <w:p w14:paraId="1DEA48B4" w14:textId="1282082E" w:rsidR="00145DA9" w:rsidRPr="002A65FE" w:rsidRDefault="00C364F2">
      <w:pPr>
        <w:pStyle w:val="TableofFigures"/>
        <w:rPr>
          <w:rFonts w:asciiTheme="minorHAnsi" w:eastAsiaTheme="minorEastAsia" w:hAnsiTheme="minorHAnsi" w:cstheme="minorBidi"/>
          <w:smallCaps w:val="0"/>
          <w:noProof/>
          <w:kern w:val="2"/>
          <w:sz w:val="16"/>
          <w:szCs w:val="16"/>
          <w14:ligatures w14:val="standardContextual"/>
        </w:rPr>
      </w:pPr>
      <w:hyperlink w:anchor="_Toc152078763" w:history="1">
        <w:r w:rsidR="00145DA9" w:rsidRPr="002A65FE">
          <w:rPr>
            <w:rStyle w:val="Hyperlink"/>
            <w:sz w:val="16"/>
            <w:szCs w:val="16"/>
          </w:rPr>
          <w:t xml:space="preserve">Table 9. </w:t>
        </w:r>
        <w:r w:rsidR="00145DA9" w:rsidRPr="002A65FE">
          <w:rPr>
            <w:rStyle w:val="Hyperlink"/>
            <w:i/>
            <w:sz w:val="16"/>
            <w:szCs w:val="16"/>
          </w:rPr>
          <w:t>Transition Risks and Mitigation</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_Toc152078763 \h </w:instrText>
        </w:r>
        <w:r w:rsidR="00145DA9" w:rsidRPr="002A65FE">
          <w:rPr>
            <w:noProof/>
            <w:webHidden/>
            <w:sz w:val="16"/>
            <w:szCs w:val="16"/>
          </w:rPr>
        </w:r>
        <w:r w:rsidR="00145DA9" w:rsidRPr="002A65FE">
          <w:rPr>
            <w:noProof/>
            <w:webHidden/>
            <w:sz w:val="16"/>
            <w:szCs w:val="16"/>
          </w:rPr>
          <w:fldChar w:fldCharType="separate"/>
        </w:r>
        <w:r w:rsidR="002C2EA6">
          <w:rPr>
            <w:noProof/>
            <w:webHidden/>
            <w:sz w:val="16"/>
            <w:szCs w:val="16"/>
          </w:rPr>
          <w:t>28</w:t>
        </w:r>
        <w:r w:rsidR="00145DA9" w:rsidRPr="002A65FE">
          <w:rPr>
            <w:noProof/>
            <w:webHidden/>
            <w:sz w:val="16"/>
            <w:szCs w:val="16"/>
          </w:rPr>
          <w:fldChar w:fldCharType="end"/>
        </w:r>
      </w:hyperlink>
    </w:p>
    <w:p w14:paraId="536E41E7" w14:textId="3FF3D3D1" w:rsidR="009728C5" w:rsidRPr="00EA7FC6" w:rsidRDefault="00CB57A4" w:rsidP="00E57B20">
      <w:pPr>
        <w:pStyle w:val="TableofFigures"/>
        <w:rPr>
          <w:sz w:val="20"/>
        </w:rPr>
      </w:pPr>
      <w:r w:rsidRPr="002A65FE">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01A95E5E" w14:textId="4AE5A2B9" w:rsidR="00145DA9" w:rsidRPr="002A65FE"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2A65FE">
        <w:rPr>
          <w:rFonts w:cs="Arial"/>
          <w:sz w:val="16"/>
          <w:szCs w:val="16"/>
        </w:rPr>
        <w:fldChar w:fldCharType="begin"/>
      </w:r>
      <w:r w:rsidR="00F73C81" w:rsidRPr="002A65FE">
        <w:rPr>
          <w:rFonts w:cs="Arial"/>
          <w:sz w:val="16"/>
          <w:szCs w:val="16"/>
        </w:rPr>
        <w:instrText xml:space="preserve"> TOC \c "Figure" </w:instrText>
      </w:r>
      <w:r w:rsidRPr="002A65FE">
        <w:rPr>
          <w:rFonts w:cs="Arial"/>
          <w:sz w:val="16"/>
          <w:szCs w:val="16"/>
        </w:rPr>
        <w:fldChar w:fldCharType="separate"/>
      </w:r>
      <w:r w:rsidR="00145DA9" w:rsidRPr="002A65FE">
        <w:rPr>
          <w:noProof/>
          <w:sz w:val="16"/>
          <w:szCs w:val="16"/>
        </w:rPr>
        <w:t xml:space="preserve">Figure 1. </w:t>
      </w:r>
      <w:r w:rsidR="00145DA9" w:rsidRPr="002A65FE">
        <w:rPr>
          <w:i/>
          <w:noProof/>
          <w:sz w:val="16"/>
          <w:szCs w:val="16"/>
        </w:rPr>
        <w:t>Transition Progress Milestones Gantt Chart</w:t>
      </w:r>
      <w:r w:rsidR="00145DA9" w:rsidRPr="002A65FE">
        <w:rPr>
          <w:noProof/>
          <w:sz w:val="16"/>
          <w:szCs w:val="16"/>
        </w:rPr>
        <w:tab/>
      </w:r>
      <w:r w:rsidR="00145DA9" w:rsidRPr="002A65FE">
        <w:rPr>
          <w:noProof/>
          <w:sz w:val="16"/>
          <w:szCs w:val="16"/>
        </w:rPr>
        <w:fldChar w:fldCharType="begin"/>
      </w:r>
      <w:r w:rsidR="00145DA9" w:rsidRPr="002A65FE">
        <w:rPr>
          <w:noProof/>
          <w:sz w:val="16"/>
          <w:szCs w:val="16"/>
        </w:rPr>
        <w:instrText xml:space="preserve"> PAGEREF _Toc152078731 \h </w:instrText>
      </w:r>
      <w:r w:rsidR="00145DA9" w:rsidRPr="002A65FE">
        <w:rPr>
          <w:noProof/>
          <w:sz w:val="16"/>
          <w:szCs w:val="16"/>
        </w:rPr>
      </w:r>
      <w:r w:rsidR="00145DA9" w:rsidRPr="002A65FE">
        <w:rPr>
          <w:noProof/>
          <w:sz w:val="16"/>
          <w:szCs w:val="16"/>
        </w:rPr>
        <w:fldChar w:fldCharType="separate"/>
      </w:r>
      <w:r w:rsidR="002C2EA6">
        <w:rPr>
          <w:noProof/>
          <w:sz w:val="16"/>
          <w:szCs w:val="16"/>
        </w:rPr>
        <w:t>7</w:t>
      </w:r>
      <w:r w:rsidR="00145DA9" w:rsidRPr="002A65FE">
        <w:rPr>
          <w:noProof/>
          <w:sz w:val="16"/>
          <w:szCs w:val="16"/>
        </w:rPr>
        <w:fldChar w:fldCharType="end"/>
      </w:r>
    </w:p>
    <w:p w14:paraId="5995DED7" w14:textId="33FD089B"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 </w:t>
      </w:r>
      <w:r w:rsidRPr="002A65FE">
        <w:rPr>
          <w:i/>
          <w:noProof/>
          <w:sz w:val="16"/>
          <w:szCs w:val="16"/>
        </w:rPr>
        <w:t>SIR # Active and % of Government-wide SIR # Active: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_Toc152078732 \h </w:instrText>
      </w:r>
      <w:r w:rsidRPr="002A65FE">
        <w:rPr>
          <w:noProof/>
          <w:sz w:val="16"/>
          <w:szCs w:val="16"/>
        </w:rPr>
      </w:r>
      <w:r w:rsidRPr="002A65FE">
        <w:rPr>
          <w:noProof/>
          <w:sz w:val="16"/>
          <w:szCs w:val="16"/>
        </w:rPr>
        <w:fldChar w:fldCharType="separate"/>
      </w:r>
      <w:r w:rsidR="002C2EA6">
        <w:rPr>
          <w:noProof/>
          <w:sz w:val="16"/>
          <w:szCs w:val="16"/>
        </w:rPr>
        <w:t>9</w:t>
      </w:r>
      <w:r w:rsidRPr="002A65FE">
        <w:rPr>
          <w:noProof/>
          <w:sz w:val="16"/>
          <w:szCs w:val="16"/>
        </w:rPr>
        <w:fldChar w:fldCharType="end"/>
      </w:r>
    </w:p>
    <w:p w14:paraId="6592BBC4" w14:textId="665AE1C8"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3. </w:t>
      </w:r>
      <w:r w:rsidRPr="002A65FE">
        <w:rPr>
          <w:i/>
          <w:noProof/>
          <w:sz w:val="16"/>
          <w:szCs w:val="16"/>
        </w:rPr>
        <w:t>BV $ Current and % of Government-wide BV $ Current: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_Toc152078733 \h </w:instrText>
      </w:r>
      <w:r w:rsidRPr="002A65FE">
        <w:rPr>
          <w:noProof/>
          <w:sz w:val="16"/>
          <w:szCs w:val="16"/>
        </w:rPr>
      </w:r>
      <w:r w:rsidRPr="002A65FE">
        <w:rPr>
          <w:noProof/>
          <w:sz w:val="16"/>
          <w:szCs w:val="16"/>
        </w:rPr>
        <w:fldChar w:fldCharType="separate"/>
      </w:r>
      <w:r w:rsidR="002C2EA6">
        <w:rPr>
          <w:noProof/>
          <w:sz w:val="16"/>
          <w:szCs w:val="16"/>
        </w:rPr>
        <w:t>9</w:t>
      </w:r>
      <w:r w:rsidRPr="002A65FE">
        <w:rPr>
          <w:noProof/>
          <w:sz w:val="16"/>
          <w:szCs w:val="16"/>
        </w:rPr>
        <w:fldChar w:fldCharType="end"/>
      </w:r>
    </w:p>
    <w:p w14:paraId="493A3574" w14:textId="2DC6F978"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4. </w:t>
      </w:r>
      <w:r w:rsidRPr="002A65FE">
        <w:rPr>
          <w:i/>
          <w:noProof/>
          <w:sz w:val="16"/>
          <w:szCs w:val="16"/>
        </w:rPr>
        <w:t>Semi-Annual Trending % Complete: Government-wide</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_Toc152078734 \h </w:instrText>
      </w:r>
      <w:r w:rsidRPr="002A65FE">
        <w:rPr>
          <w:noProof/>
          <w:sz w:val="16"/>
          <w:szCs w:val="16"/>
        </w:rPr>
      </w:r>
      <w:r w:rsidRPr="002A65FE">
        <w:rPr>
          <w:noProof/>
          <w:sz w:val="16"/>
          <w:szCs w:val="16"/>
        </w:rPr>
        <w:fldChar w:fldCharType="separate"/>
      </w:r>
      <w:r w:rsidR="002C2EA6">
        <w:rPr>
          <w:noProof/>
          <w:sz w:val="16"/>
          <w:szCs w:val="16"/>
        </w:rPr>
        <w:t>13</w:t>
      </w:r>
      <w:r w:rsidRPr="002A65FE">
        <w:rPr>
          <w:noProof/>
          <w:sz w:val="16"/>
          <w:szCs w:val="16"/>
        </w:rPr>
        <w:fldChar w:fldCharType="end"/>
      </w:r>
    </w:p>
    <w:p w14:paraId="59218884" w14:textId="2334A195"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5. </w:t>
      </w:r>
      <w:r w:rsidRPr="002A65FE">
        <w:rPr>
          <w:i/>
          <w:noProof/>
          <w:sz w:val="16"/>
          <w:szCs w:val="16"/>
        </w:rPr>
        <w:t xml:space="preserve"> SIR # Active and SIR # Disconnected: Government-wide</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_Toc152078735 \h </w:instrText>
      </w:r>
      <w:r w:rsidRPr="002A65FE">
        <w:rPr>
          <w:noProof/>
          <w:sz w:val="16"/>
          <w:szCs w:val="16"/>
        </w:rPr>
      </w:r>
      <w:r w:rsidRPr="002A65FE">
        <w:rPr>
          <w:noProof/>
          <w:sz w:val="16"/>
          <w:szCs w:val="16"/>
        </w:rPr>
        <w:fldChar w:fldCharType="separate"/>
      </w:r>
      <w:r w:rsidR="002C2EA6">
        <w:rPr>
          <w:noProof/>
          <w:sz w:val="16"/>
          <w:szCs w:val="16"/>
        </w:rPr>
        <w:t>14</w:t>
      </w:r>
      <w:r w:rsidRPr="002A65FE">
        <w:rPr>
          <w:noProof/>
          <w:sz w:val="16"/>
          <w:szCs w:val="16"/>
        </w:rPr>
        <w:fldChar w:fldCharType="end"/>
      </w:r>
    </w:p>
    <w:p w14:paraId="767F26F0" w14:textId="492DD370"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6. </w:t>
      </w:r>
      <w:r w:rsidRPr="002A65FE">
        <w:rPr>
          <w:i/>
          <w:noProof/>
          <w:sz w:val="16"/>
          <w:szCs w:val="16"/>
        </w:rPr>
        <w:t xml:space="preserve"> BV $ Current and BV $ Reduction: Government-wide</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_Toc152078736 \h </w:instrText>
      </w:r>
      <w:r w:rsidRPr="002A65FE">
        <w:rPr>
          <w:noProof/>
          <w:sz w:val="16"/>
          <w:szCs w:val="16"/>
        </w:rPr>
      </w:r>
      <w:r w:rsidRPr="002A65FE">
        <w:rPr>
          <w:noProof/>
          <w:sz w:val="16"/>
          <w:szCs w:val="16"/>
        </w:rPr>
        <w:fldChar w:fldCharType="separate"/>
      </w:r>
      <w:r w:rsidR="002C2EA6">
        <w:rPr>
          <w:noProof/>
          <w:sz w:val="16"/>
          <w:szCs w:val="16"/>
        </w:rPr>
        <w:t>14</w:t>
      </w:r>
      <w:r w:rsidRPr="002A65FE">
        <w:rPr>
          <w:noProof/>
          <w:sz w:val="16"/>
          <w:szCs w:val="16"/>
        </w:rPr>
        <w:fldChar w:fldCharType="end"/>
      </w:r>
    </w:p>
    <w:p w14:paraId="0705B01D" w14:textId="0F374E4D"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7. </w:t>
      </w:r>
      <w:r w:rsidRPr="002A65FE">
        <w:rPr>
          <w:i/>
          <w:noProof/>
          <w:sz w:val="16"/>
          <w:szCs w:val="16"/>
        </w:rPr>
        <w:t>Semi-Annual Trending – SIR PWV % Disconnected: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_Toc152078737 \h </w:instrText>
      </w:r>
      <w:r w:rsidRPr="002A65FE">
        <w:rPr>
          <w:noProof/>
          <w:sz w:val="16"/>
          <w:szCs w:val="16"/>
        </w:rPr>
      </w:r>
      <w:r w:rsidRPr="002A65FE">
        <w:rPr>
          <w:noProof/>
          <w:sz w:val="16"/>
          <w:szCs w:val="16"/>
        </w:rPr>
        <w:fldChar w:fldCharType="separate"/>
      </w:r>
      <w:r w:rsidR="002C2EA6">
        <w:rPr>
          <w:noProof/>
          <w:sz w:val="16"/>
          <w:szCs w:val="16"/>
        </w:rPr>
        <w:t>15</w:t>
      </w:r>
      <w:r w:rsidRPr="002A65FE">
        <w:rPr>
          <w:noProof/>
          <w:sz w:val="16"/>
          <w:szCs w:val="16"/>
        </w:rPr>
        <w:fldChar w:fldCharType="end"/>
      </w:r>
    </w:p>
    <w:p w14:paraId="004203CF" w14:textId="036FC64D"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8. </w:t>
      </w:r>
      <w:r w:rsidRPr="002A65FE">
        <w:rPr>
          <w:i/>
          <w:noProof/>
          <w:sz w:val="16"/>
          <w:szCs w:val="16"/>
        </w:rPr>
        <w:t>Semi-Annual Trending - BV % Reduction: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_Toc152078738 \h </w:instrText>
      </w:r>
      <w:r w:rsidRPr="002A65FE">
        <w:rPr>
          <w:noProof/>
          <w:sz w:val="16"/>
          <w:szCs w:val="16"/>
        </w:rPr>
      </w:r>
      <w:r w:rsidRPr="002A65FE">
        <w:rPr>
          <w:noProof/>
          <w:sz w:val="16"/>
          <w:szCs w:val="16"/>
        </w:rPr>
        <w:fldChar w:fldCharType="separate"/>
      </w:r>
      <w:r w:rsidR="002C2EA6">
        <w:rPr>
          <w:noProof/>
          <w:sz w:val="16"/>
          <w:szCs w:val="16"/>
        </w:rPr>
        <w:t>16</w:t>
      </w:r>
      <w:r w:rsidRPr="002A65FE">
        <w:rPr>
          <w:noProof/>
          <w:sz w:val="16"/>
          <w:szCs w:val="16"/>
        </w:rPr>
        <w:fldChar w:fldCharType="end"/>
      </w:r>
    </w:p>
    <w:p w14:paraId="7F98C34F" w14:textId="7CD6B8DC"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9. </w:t>
      </w:r>
      <w:r w:rsidRPr="002A65FE">
        <w:rPr>
          <w:i/>
          <w:noProof/>
          <w:sz w:val="16"/>
          <w:szCs w:val="16"/>
        </w:rPr>
        <w:t>SIR Active # and % of Government-wide SIR # Active: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_Toc152078739 \h </w:instrText>
      </w:r>
      <w:r w:rsidRPr="002A65FE">
        <w:rPr>
          <w:noProof/>
          <w:sz w:val="16"/>
          <w:szCs w:val="16"/>
        </w:rPr>
      </w:r>
      <w:r w:rsidRPr="002A65FE">
        <w:rPr>
          <w:noProof/>
          <w:sz w:val="16"/>
          <w:szCs w:val="16"/>
        </w:rPr>
        <w:fldChar w:fldCharType="separate"/>
      </w:r>
      <w:r w:rsidR="002C2EA6">
        <w:rPr>
          <w:noProof/>
          <w:sz w:val="16"/>
          <w:szCs w:val="16"/>
        </w:rPr>
        <w:t>16</w:t>
      </w:r>
      <w:r w:rsidRPr="002A65FE">
        <w:rPr>
          <w:noProof/>
          <w:sz w:val="16"/>
          <w:szCs w:val="16"/>
        </w:rPr>
        <w:fldChar w:fldCharType="end"/>
      </w:r>
    </w:p>
    <w:p w14:paraId="2289A6DD" w14:textId="21C39933"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10. </w:t>
      </w:r>
      <w:r w:rsidRPr="002A65FE">
        <w:rPr>
          <w:i/>
          <w:iCs/>
          <w:noProof/>
          <w:sz w:val="16"/>
          <w:szCs w:val="16"/>
        </w:rPr>
        <w:t>BV $ Current and % of Government-wide BV $ Current: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_Toc152078740 \h </w:instrText>
      </w:r>
      <w:r w:rsidRPr="002A65FE">
        <w:rPr>
          <w:noProof/>
          <w:sz w:val="16"/>
          <w:szCs w:val="16"/>
        </w:rPr>
      </w:r>
      <w:r w:rsidRPr="002A65FE">
        <w:rPr>
          <w:noProof/>
          <w:sz w:val="16"/>
          <w:szCs w:val="16"/>
        </w:rPr>
        <w:fldChar w:fldCharType="separate"/>
      </w:r>
      <w:r w:rsidR="002C2EA6">
        <w:rPr>
          <w:noProof/>
          <w:sz w:val="16"/>
          <w:szCs w:val="16"/>
        </w:rPr>
        <w:t>17</w:t>
      </w:r>
      <w:r w:rsidRPr="002A65FE">
        <w:rPr>
          <w:noProof/>
          <w:sz w:val="16"/>
          <w:szCs w:val="16"/>
        </w:rPr>
        <w:fldChar w:fldCharType="end"/>
      </w:r>
    </w:p>
    <w:p w14:paraId="15D32336" w14:textId="0A6795C0"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11. </w:t>
      </w:r>
      <w:r w:rsidRPr="002A65FE">
        <w:rPr>
          <w:i/>
          <w:noProof/>
          <w:sz w:val="16"/>
          <w:szCs w:val="16"/>
        </w:rPr>
        <w:t>Semi-Annual Trending - SIR PWV % Disconnected: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_Toc152078741 \h </w:instrText>
      </w:r>
      <w:r w:rsidRPr="002A65FE">
        <w:rPr>
          <w:noProof/>
          <w:sz w:val="16"/>
          <w:szCs w:val="16"/>
        </w:rPr>
      </w:r>
      <w:r w:rsidRPr="002A65FE">
        <w:rPr>
          <w:noProof/>
          <w:sz w:val="16"/>
          <w:szCs w:val="16"/>
        </w:rPr>
        <w:fldChar w:fldCharType="separate"/>
      </w:r>
      <w:r w:rsidR="002C2EA6">
        <w:rPr>
          <w:noProof/>
          <w:sz w:val="16"/>
          <w:szCs w:val="16"/>
        </w:rPr>
        <w:t>18</w:t>
      </w:r>
      <w:r w:rsidRPr="002A65FE">
        <w:rPr>
          <w:noProof/>
          <w:sz w:val="16"/>
          <w:szCs w:val="16"/>
        </w:rPr>
        <w:fldChar w:fldCharType="end"/>
      </w:r>
    </w:p>
    <w:p w14:paraId="5FFA8790" w14:textId="724BBF67"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12. </w:t>
      </w:r>
      <w:r w:rsidRPr="002A65FE">
        <w:rPr>
          <w:i/>
          <w:noProof/>
          <w:sz w:val="16"/>
          <w:szCs w:val="16"/>
        </w:rPr>
        <w:t>Semi-Annual Trending - BV % Reduction: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_Toc152078742 \h </w:instrText>
      </w:r>
      <w:r w:rsidRPr="002A65FE">
        <w:rPr>
          <w:noProof/>
          <w:sz w:val="16"/>
          <w:szCs w:val="16"/>
        </w:rPr>
      </w:r>
      <w:r w:rsidRPr="002A65FE">
        <w:rPr>
          <w:noProof/>
          <w:sz w:val="16"/>
          <w:szCs w:val="16"/>
        </w:rPr>
        <w:fldChar w:fldCharType="separate"/>
      </w:r>
      <w:r w:rsidR="002C2EA6">
        <w:rPr>
          <w:noProof/>
          <w:sz w:val="16"/>
          <w:szCs w:val="16"/>
        </w:rPr>
        <w:t>19</w:t>
      </w:r>
      <w:r w:rsidRPr="002A65FE">
        <w:rPr>
          <w:noProof/>
          <w:sz w:val="16"/>
          <w:szCs w:val="16"/>
        </w:rPr>
        <w:fldChar w:fldCharType="end"/>
      </w:r>
    </w:p>
    <w:p w14:paraId="292F7AF4" w14:textId="53334057"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13. </w:t>
      </w:r>
      <w:r w:rsidRPr="002A65FE">
        <w:rPr>
          <w:i/>
          <w:noProof/>
          <w:sz w:val="16"/>
          <w:szCs w:val="16"/>
        </w:rPr>
        <w:t>SIR Active # and % of Government-wide SIR # Active: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_Toc152078743 \h </w:instrText>
      </w:r>
      <w:r w:rsidRPr="002A65FE">
        <w:rPr>
          <w:noProof/>
          <w:sz w:val="16"/>
          <w:szCs w:val="16"/>
        </w:rPr>
      </w:r>
      <w:r w:rsidRPr="002A65FE">
        <w:rPr>
          <w:noProof/>
          <w:sz w:val="16"/>
          <w:szCs w:val="16"/>
        </w:rPr>
        <w:fldChar w:fldCharType="separate"/>
      </w:r>
      <w:r w:rsidR="002C2EA6">
        <w:rPr>
          <w:noProof/>
          <w:sz w:val="16"/>
          <w:szCs w:val="16"/>
        </w:rPr>
        <w:t>19</w:t>
      </w:r>
      <w:r w:rsidRPr="002A65FE">
        <w:rPr>
          <w:noProof/>
          <w:sz w:val="16"/>
          <w:szCs w:val="16"/>
        </w:rPr>
        <w:fldChar w:fldCharType="end"/>
      </w:r>
    </w:p>
    <w:p w14:paraId="1D8C9BBD" w14:textId="33D7480C"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14. </w:t>
      </w:r>
      <w:r w:rsidRPr="002A65FE">
        <w:rPr>
          <w:i/>
          <w:noProof/>
          <w:sz w:val="16"/>
          <w:szCs w:val="16"/>
        </w:rPr>
        <w:t>BV $ Current and % of Government-wide BV $ Current: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_Toc152078744 \h </w:instrText>
      </w:r>
      <w:r w:rsidRPr="002A65FE">
        <w:rPr>
          <w:noProof/>
          <w:sz w:val="16"/>
          <w:szCs w:val="16"/>
        </w:rPr>
      </w:r>
      <w:r w:rsidRPr="002A65FE">
        <w:rPr>
          <w:noProof/>
          <w:sz w:val="16"/>
          <w:szCs w:val="16"/>
        </w:rPr>
        <w:fldChar w:fldCharType="separate"/>
      </w:r>
      <w:r w:rsidR="002C2EA6">
        <w:rPr>
          <w:noProof/>
          <w:sz w:val="16"/>
          <w:szCs w:val="16"/>
        </w:rPr>
        <w:t>20</w:t>
      </w:r>
      <w:r w:rsidRPr="002A65FE">
        <w:rPr>
          <w:noProof/>
          <w:sz w:val="16"/>
          <w:szCs w:val="16"/>
        </w:rPr>
        <w:fldChar w:fldCharType="end"/>
      </w:r>
    </w:p>
    <w:p w14:paraId="363F64DF" w14:textId="73FBBD15"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15. </w:t>
      </w:r>
      <w:r w:rsidRPr="002A65FE">
        <w:rPr>
          <w:i/>
          <w:noProof/>
          <w:sz w:val="16"/>
          <w:szCs w:val="16"/>
        </w:rPr>
        <w:t>Semi-Annual Trending - SIR % Disconnected: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_Toc152078745 \h </w:instrText>
      </w:r>
      <w:r w:rsidRPr="002A65FE">
        <w:rPr>
          <w:noProof/>
          <w:sz w:val="16"/>
          <w:szCs w:val="16"/>
        </w:rPr>
      </w:r>
      <w:r w:rsidRPr="002A65FE">
        <w:rPr>
          <w:noProof/>
          <w:sz w:val="16"/>
          <w:szCs w:val="16"/>
        </w:rPr>
        <w:fldChar w:fldCharType="separate"/>
      </w:r>
      <w:r w:rsidR="002C2EA6">
        <w:rPr>
          <w:noProof/>
          <w:sz w:val="16"/>
          <w:szCs w:val="16"/>
        </w:rPr>
        <w:t>21</w:t>
      </w:r>
      <w:r w:rsidRPr="002A65FE">
        <w:rPr>
          <w:noProof/>
          <w:sz w:val="16"/>
          <w:szCs w:val="16"/>
        </w:rPr>
        <w:fldChar w:fldCharType="end"/>
      </w:r>
    </w:p>
    <w:p w14:paraId="390D963B" w14:textId="4162AE07"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16. </w:t>
      </w:r>
      <w:r w:rsidRPr="002A65FE">
        <w:rPr>
          <w:i/>
          <w:iCs/>
          <w:noProof/>
          <w:sz w:val="16"/>
          <w:szCs w:val="16"/>
        </w:rPr>
        <w:t>Semi-Annual Trending - SIR PWV % Disconnected: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_Toc152078746 \h </w:instrText>
      </w:r>
      <w:r w:rsidRPr="002A65FE">
        <w:rPr>
          <w:noProof/>
          <w:sz w:val="16"/>
          <w:szCs w:val="16"/>
        </w:rPr>
      </w:r>
      <w:r w:rsidRPr="002A65FE">
        <w:rPr>
          <w:noProof/>
          <w:sz w:val="16"/>
          <w:szCs w:val="16"/>
        </w:rPr>
        <w:fldChar w:fldCharType="separate"/>
      </w:r>
      <w:r w:rsidR="002C2EA6">
        <w:rPr>
          <w:noProof/>
          <w:sz w:val="16"/>
          <w:szCs w:val="16"/>
        </w:rPr>
        <w:t>21</w:t>
      </w:r>
      <w:r w:rsidRPr="002A65FE">
        <w:rPr>
          <w:noProof/>
          <w:sz w:val="16"/>
          <w:szCs w:val="16"/>
        </w:rPr>
        <w:fldChar w:fldCharType="end"/>
      </w:r>
    </w:p>
    <w:p w14:paraId="59491964" w14:textId="7F70ED79"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Figure 17</w:t>
      </w:r>
      <w:r w:rsidRPr="002A65FE">
        <w:rPr>
          <w:i/>
          <w:iCs/>
          <w:noProof/>
          <w:sz w:val="16"/>
          <w:szCs w:val="16"/>
        </w:rPr>
        <w:t xml:space="preserve">. </w:t>
      </w:r>
      <w:r w:rsidRPr="002A65FE">
        <w:rPr>
          <w:i/>
          <w:noProof/>
          <w:sz w:val="16"/>
          <w:szCs w:val="16"/>
        </w:rPr>
        <w:t xml:space="preserve">Semi-Annual </w:t>
      </w:r>
      <w:r w:rsidRPr="002A65FE">
        <w:rPr>
          <w:i/>
          <w:iCs/>
          <w:noProof/>
          <w:sz w:val="16"/>
          <w:szCs w:val="16"/>
        </w:rPr>
        <w:t>Trending - BV % Reduction: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_Toc152078747 \h </w:instrText>
      </w:r>
      <w:r w:rsidRPr="002A65FE">
        <w:rPr>
          <w:noProof/>
          <w:sz w:val="16"/>
          <w:szCs w:val="16"/>
        </w:rPr>
      </w:r>
      <w:r w:rsidRPr="002A65FE">
        <w:rPr>
          <w:noProof/>
          <w:sz w:val="16"/>
          <w:szCs w:val="16"/>
        </w:rPr>
        <w:fldChar w:fldCharType="separate"/>
      </w:r>
      <w:r w:rsidR="002C2EA6">
        <w:rPr>
          <w:noProof/>
          <w:sz w:val="16"/>
          <w:szCs w:val="16"/>
        </w:rPr>
        <w:t>22</w:t>
      </w:r>
      <w:r w:rsidRPr="002A65FE">
        <w:rPr>
          <w:noProof/>
          <w:sz w:val="16"/>
          <w:szCs w:val="16"/>
        </w:rPr>
        <w:fldChar w:fldCharType="end"/>
      </w:r>
    </w:p>
    <w:p w14:paraId="646007DD" w14:textId="548D6E1A"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18. </w:t>
      </w:r>
      <w:r w:rsidRPr="002A65FE">
        <w:rPr>
          <w:i/>
          <w:noProof/>
          <w:sz w:val="16"/>
          <w:szCs w:val="16"/>
        </w:rPr>
        <w:t>SIR % and</w:t>
      </w:r>
      <w:r w:rsidRPr="002A65FE">
        <w:rPr>
          <w:noProof/>
          <w:sz w:val="16"/>
          <w:szCs w:val="16"/>
        </w:rPr>
        <w:t xml:space="preserve"> </w:t>
      </w:r>
      <w:r w:rsidRPr="002A65FE">
        <w:rPr>
          <w:i/>
          <w:noProof/>
          <w:sz w:val="16"/>
          <w:szCs w:val="16"/>
        </w:rPr>
        <w:t>SIR PWV % Disconnected: Large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_Toc152078748 \h </w:instrText>
      </w:r>
      <w:r w:rsidRPr="002A65FE">
        <w:rPr>
          <w:noProof/>
          <w:sz w:val="16"/>
          <w:szCs w:val="16"/>
        </w:rPr>
      </w:r>
      <w:r w:rsidRPr="002A65FE">
        <w:rPr>
          <w:noProof/>
          <w:sz w:val="16"/>
          <w:szCs w:val="16"/>
        </w:rPr>
        <w:fldChar w:fldCharType="separate"/>
      </w:r>
      <w:r w:rsidR="002C2EA6">
        <w:rPr>
          <w:noProof/>
          <w:sz w:val="16"/>
          <w:szCs w:val="16"/>
        </w:rPr>
        <w:t>22</w:t>
      </w:r>
      <w:r w:rsidRPr="002A65FE">
        <w:rPr>
          <w:noProof/>
          <w:sz w:val="16"/>
          <w:szCs w:val="16"/>
        </w:rPr>
        <w:fldChar w:fldCharType="end"/>
      </w:r>
    </w:p>
    <w:p w14:paraId="531A90C3" w14:textId="4E49865A"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19. </w:t>
      </w:r>
      <w:r w:rsidRPr="002A65FE">
        <w:rPr>
          <w:i/>
          <w:noProof/>
          <w:sz w:val="16"/>
          <w:szCs w:val="16"/>
        </w:rPr>
        <w:t>SIR # Active – Baseline to Current: Large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_Toc152078749 \h </w:instrText>
      </w:r>
      <w:r w:rsidRPr="002A65FE">
        <w:rPr>
          <w:noProof/>
          <w:sz w:val="16"/>
          <w:szCs w:val="16"/>
        </w:rPr>
      </w:r>
      <w:r w:rsidRPr="002A65FE">
        <w:rPr>
          <w:noProof/>
          <w:sz w:val="16"/>
          <w:szCs w:val="16"/>
        </w:rPr>
        <w:fldChar w:fldCharType="separate"/>
      </w:r>
      <w:r w:rsidR="002C2EA6">
        <w:rPr>
          <w:noProof/>
          <w:sz w:val="16"/>
          <w:szCs w:val="16"/>
        </w:rPr>
        <w:t>23</w:t>
      </w:r>
      <w:r w:rsidRPr="002A65FE">
        <w:rPr>
          <w:noProof/>
          <w:sz w:val="16"/>
          <w:szCs w:val="16"/>
        </w:rPr>
        <w:fldChar w:fldCharType="end"/>
      </w:r>
    </w:p>
    <w:p w14:paraId="3D305CC3" w14:textId="164FAB3F"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20. </w:t>
      </w:r>
      <w:r w:rsidRPr="002A65FE">
        <w:rPr>
          <w:i/>
          <w:noProof/>
          <w:sz w:val="16"/>
          <w:szCs w:val="16"/>
        </w:rPr>
        <w:t>SIR PWV # Active – Baseline to Current: Large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_Toc152078750 \h </w:instrText>
      </w:r>
      <w:r w:rsidRPr="002A65FE">
        <w:rPr>
          <w:noProof/>
          <w:sz w:val="16"/>
          <w:szCs w:val="16"/>
        </w:rPr>
      </w:r>
      <w:r w:rsidRPr="002A65FE">
        <w:rPr>
          <w:noProof/>
          <w:sz w:val="16"/>
          <w:szCs w:val="16"/>
        </w:rPr>
        <w:fldChar w:fldCharType="separate"/>
      </w:r>
      <w:r w:rsidR="002C2EA6">
        <w:rPr>
          <w:noProof/>
          <w:sz w:val="16"/>
          <w:szCs w:val="16"/>
        </w:rPr>
        <w:t>23</w:t>
      </w:r>
      <w:r w:rsidRPr="002A65FE">
        <w:rPr>
          <w:noProof/>
          <w:sz w:val="16"/>
          <w:szCs w:val="16"/>
        </w:rPr>
        <w:fldChar w:fldCharType="end"/>
      </w:r>
    </w:p>
    <w:p w14:paraId="0363691B" w14:textId="273B8D98"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21. </w:t>
      </w:r>
      <w:r w:rsidRPr="002A65FE">
        <w:rPr>
          <w:i/>
          <w:noProof/>
          <w:sz w:val="16"/>
          <w:szCs w:val="16"/>
        </w:rPr>
        <w:t>SIR % and SIR PWV % Disconnected: Medium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_Toc152078751 \h </w:instrText>
      </w:r>
      <w:r w:rsidRPr="002A65FE">
        <w:rPr>
          <w:noProof/>
          <w:sz w:val="16"/>
          <w:szCs w:val="16"/>
        </w:rPr>
      </w:r>
      <w:r w:rsidRPr="002A65FE">
        <w:rPr>
          <w:noProof/>
          <w:sz w:val="16"/>
          <w:szCs w:val="16"/>
        </w:rPr>
        <w:fldChar w:fldCharType="separate"/>
      </w:r>
      <w:r w:rsidR="002C2EA6">
        <w:rPr>
          <w:noProof/>
          <w:sz w:val="16"/>
          <w:szCs w:val="16"/>
        </w:rPr>
        <w:t>24</w:t>
      </w:r>
      <w:r w:rsidRPr="002A65FE">
        <w:rPr>
          <w:noProof/>
          <w:sz w:val="16"/>
          <w:szCs w:val="16"/>
        </w:rPr>
        <w:fldChar w:fldCharType="end"/>
      </w:r>
    </w:p>
    <w:p w14:paraId="17C3D022" w14:textId="388D8573"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22. </w:t>
      </w:r>
      <w:r w:rsidRPr="002A65FE">
        <w:rPr>
          <w:i/>
          <w:noProof/>
          <w:sz w:val="16"/>
          <w:szCs w:val="16"/>
        </w:rPr>
        <w:t>SIR # Active – Baseline to Current: Medium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_Toc152078752 \h </w:instrText>
      </w:r>
      <w:r w:rsidRPr="002A65FE">
        <w:rPr>
          <w:noProof/>
          <w:sz w:val="16"/>
          <w:szCs w:val="16"/>
        </w:rPr>
      </w:r>
      <w:r w:rsidRPr="002A65FE">
        <w:rPr>
          <w:noProof/>
          <w:sz w:val="16"/>
          <w:szCs w:val="16"/>
        </w:rPr>
        <w:fldChar w:fldCharType="separate"/>
      </w:r>
      <w:r w:rsidR="002C2EA6">
        <w:rPr>
          <w:noProof/>
          <w:sz w:val="16"/>
          <w:szCs w:val="16"/>
        </w:rPr>
        <w:t>25</w:t>
      </w:r>
      <w:r w:rsidRPr="002A65FE">
        <w:rPr>
          <w:noProof/>
          <w:sz w:val="16"/>
          <w:szCs w:val="16"/>
        </w:rPr>
        <w:fldChar w:fldCharType="end"/>
      </w:r>
    </w:p>
    <w:p w14:paraId="4E1458FB" w14:textId="090B923F"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23. </w:t>
      </w:r>
      <w:r w:rsidRPr="002A65FE">
        <w:rPr>
          <w:i/>
          <w:noProof/>
          <w:sz w:val="16"/>
          <w:szCs w:val="16"/>
        </w:rPr>
        <w:t>SIR PWV # Active – Baseline to Current: Medium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_Toc152078753 \h </w:instrText>
      </w:r>
      <w:r w:rsidRPr="002A65FE">
        <w:rPr>
          <w:noProof/>
          <w:sz w:val="16"/>
          <w:szCs w:val="16"/>
        </w:rPr>
      </w:r>
      <w:r w:rsidRPr="002A65FE">
        <w:rPr>
          <w:noProof/>
          <w:sz w:val="16"/>
          <w:szCs w:val="16"/>
        </w:rPr>
        <w:fldChar w:fldCharType="separate"/>
      </w:r>
      <w:r w:rsidR="002C2EA6">
        <w:rPr>
          <w:noProof/>
          <w:sz w:val="16"/>
          <w:szCs w:val="16"/>
        </w:rPr>
        <w:t>25</w:t>
      </w:r>
      <w:r w:rsidRPr="002A65FE">
        <w:rPr>
          <w:noProof/>
          <w:sz w:val="16"/>
          <w:szCs w:val="16"/>
        </w:rPr>
        <w:fldChar w:fldCharType="end"/>
      </w:r>
    </w:p>
    <w:p w14:paraId="7DA66A99" w14:textId="50012493"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24. </w:t>
      </w:r>
      <w:r w:rsidRPr="002A65FE">
        <w:rPr>
          <w:i/>
          <w:noProof/>
          <w:sz w:val="16"/>
          <w:szCs w:val="16"/>
        </w:rPr>
        <w:t>Current Status of Transition Metrics: Service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_Toc152078754 \h </w:instrText>
      </w:r>
      <w:r w:rsidRPr="002A65FE">
        <w:rPr>
          <w:noProof/>
          <w:sz w:val="16"/>
          <w:szCs w:val="16"/>
        </w:rPr>
      </w:r>
      <w:r w:rsidRPr="002A65FE">
        <w:rPr>
          <w:noProof/>
          <w:sz w:val="16"/>
          <w:szCs w:val="16"/>
        </w:rPr>
        <w:fldChar w:fldCharType="separate"/>
      </w:r>
      <w:r w:rsidR="002C2EA6">
        <w:rPr>
          <w:noProof/>
          <w:sz w:val="16"/>
          <w:szCs w:val="16"/>
        </w:rPr>
        <w:t>27</w:t>
      </w:r>
      <w:r w:rsidRPr="002A65FE">
        <w:rPr>
          <w:noProof/>
          <w:sz w:val="16"/>
          <w:szCs w:val="16"/>
        </w:rPr>
        <w:fldChar w:fldCharType="end"/>
      </w:r>
    </w:p>
    <w:p w14:paraId="55C681C4" w14:textId="7454727B" w:rsidR="00C51627" w:rsidRPr="00C0604D" w:rsidRDefault="00EA7F7C" w:rsidP="00E57B20">
      <w:pPr>
        <w:pStyle w:val="TableofFigures"/>
        <w:sectPr w:rsidR="00C51627" w:rsidRPr="00C0604D" w:rsidSect="000C27BB">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2A65FE">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5207894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5207894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5207894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5207894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E008750"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/Transition Resources webpage, under Guides/Resources (</w:t>
      </w:r>
      <w:hyperlink r:id="rId20" w:history="1">
        <w:r w:rsidR="00680698" w:rsidRPr="00DB31E9">
          <w:rPr>
            <w:u w:val="single"/>
          </w:rPr>
          <w:t>https://www.gsa.gov/technology/technology-purchasing-programs/telecommunications-and-network-services/enterprise-infrastructure-solutions/eis-transition/transition-resources</w:t>
        </w:r>
      </w:hyperlink>
      <w:r w:rsidR="00967BBD">
        <w:rPr>
          <w:u w:val="single"/>
        </w:rPr>
        <w:t>)</w:t>
      </w:r>
      <w:r w:rsidR="000D5949">
        <w:t>.</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52078946"/>
      <w:bookmarkEnd w:id="29"/>
      <w:bookmarkEnd w:id="30"/>
      <w:bookmarkEnd w:id="31"/>
      <w:r w:rsidRPr="00B00D35">
        <w:t>Scope</w:t>
      </w:r>
      <w:bookmarkEnd w:id="21"/>
      <w:bookmarkEnd w:id="22"/>
      <w:bookmarkEnd w:id="23"/>
      <w:bookmarkEnd w:id="24"/>
      <w:bookmarkEnd w:id="25"/>
      <w:bookmarkEnd w:id="26"/>
      <w:bookmarkEnd w:id="32"/>
    </w:p>
    <w:p w14:paraId="32852EC4" w14:textId="488D05D1"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99665A">
        <w:rPr>
          <w:rFonts w:cs="Arial"/>
        </w:rPr>
        <w:t>February 29</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99665A">
        <w:rPr>
          <w:rFonts w:cs="Arial"/>
        </w:rPr>
        <w:t>January 31,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5207894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69FACA6" w:rsidR="00D33FA8" w:rsidRPr="00D33FA8" w:rsidRDefault="00425358" w:rsidP="00AB602E">
      <w:r w:rsidRPr="00425358">
        <w:rPr>
          <w:noProof/>
        </w:rPr>
        <w:t xml:space="preserve"> </w:t>
      </w:r>
      <w:r w:rsidR="009C32F6" w:rsidRPr="009C32F6">
        <w:rPr>
          <w:noProof/>
        </w:rPr>
        <w:t xml:space="preserve"> </w:t>
      </w:r>
      <w:r w:rsidR="009C32F6">
        <w:rPr>
          <w:noProof/>
        </w:rPr>
        <w:drawing>
          <wp:inline distT="0" distB="0" distL="0" distR="0" wp14:anchorId="49A40996" wp14:editId="5AC10705">
            <wp:extent cx="6400800" cy="2759103"/>
            <wp:effectExtent l="0" t="0" r="0" b="3175"/>
            <wp:docPr id="3"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243031AD-810B-9FFD-D1EA-0C8892F49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243031AD-810B-9FFD-D1EA-0C8892F496E8}"/>
                        </a:ext>
                      </a:extLst>
                    </pic:cNvPr>
                    <pic:cNvPicPr>
                      <a:picLocks noChangeAspect="1"/>
                    </pic:cNvPicPr>
                  </pic:nvPicPr>
                  <pic:blipFill>
                    <a:blip r:embed="rId21"/>
                    <a:stretch>
                      <a:fillRect/>
                    </a:stretch>
                  </pic:blipFill>
                  <pic:spPr>
                    <a:xfrm>
                      <a:off x="0" y="0"/>
                      <a:ext cx="6403477" cy="2760257"/>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52078731"/>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777777" w:rsidR="00A53DD6" w:rsidRDefault="00A53DD6">
      <w:pPr>
        <w:jc w:val="left"/>
        <w:rPr>
          <w:rFonts w:cs="Arial"/>
          <w:b/>
          <w:bCs/>
          <w:iCs/>
          <w:sz w:val="28"/>
          <w:szCs w:val="28"/>
        </w:rPr>
      </w:pPr>
      <w:r>
        <w:br w:type="page"/>
      </w:r>
    </w:p>
    <w:p w14:paraId="101C86B5" w14:textId="6D66D127" w:rsidR="00E25305" w:rsidRDefault="00E213B7" w:rsidP="003227AC">
      <w:pPr>
        <w:pStyle w:val="Heading2"/>
      </w:pPr>
      <w:bookmarkStart w:id="65" w:name="_Toc152078948"/>
      <w:r>
        <w:lastRenderedPageBreak/>
        <w:t>Transition Summary</w:t>
      </w:r>
      <w:bookmarkEnd w:id="65"/>
    </w:p>
    <w:p w14:paraId="64FEDF7C" w14:textId="6CECDD63"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16A1C" w:rsidRPr="001943ED">
        <w:rPr>
          <w:rFonts w:cs="Arial"/>
          <w:color w:val="000000" w:themeColor="text1"/>
        </w:rPr>
        <w:t xml:space="preserve">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5207875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60"/>
        <w:gridCol w:w="81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B82FFB">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6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B82FFB">
        <w:trPr>
          <w:trHeight w:hRule="exact" w:val="360"/>
          <w:jc w:val="center"/>
        </w:trPr>
        <w:tc>
          <w:tcPr>
            <w:tcW w:w="693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1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B82FFB">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6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1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B82FFB">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6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1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B82FFB">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60" w:type="dxa"/>
            <w:shd w:val="clear" w:color="000000" w:fill="F2F2F2"/>
            <w:vAlign w:val="center"/>
          </w:tcPr>
          <w:p w14:paraId="75612C55" w14:textId="61A1E749" w:rsidR="009E59D5" w:rsidRPr="00455353" w:rsidRDefault="005668BE"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2BEEB077" w14:textId="1B32BD3B" w:rsidR="009E59D5" w:rsidRPr="00455353" w:rsidRDefault="009C32F6" w:rsidP="009E59D5">
            <w:pPr>
              <w:jc w:val="center"/>
              <w:rPr>
                <w:rFonts w:cs="Arial"/>
                <w:sz w:val="16"/>
                <w:szCs w:val="16"/>
              </w:rPr>
            </w:pPr>
            <w:r>
              <w:rPr>
                <w:rFonts w:cs="Arial"/>
                <w:sz w:val="16"/>
                <w:szCs w:val="16"/>
              </w:rPr>
              <w:t>208</w:t>
            </w:r>
          </w:p>
        </w:tc>
        <w:tc>
          <w:tcPr>
            <w:tcW w:w="1080" w:type="dxa"/>
            <w:shd w:val="clear" w:color="000000" w:fill="F2F2F2"/>
            <w:vAlign w:val="center"/>
          </w:tcPr>
          <w:p w14:paraId="7EF49B2B" w14:textId="04922E85" w:rsidR="009E59D5" w:rsidRPr="00455353" w:rsidRDefault="009C32F6" w:rsidP="009E59D5">
            <w:pPr>
              <w:jc w:val="center"/>
              <w:rPr>
                <w:rFonts w:cs="Arial"/>
                <w:sz w:val="16"/>
                <w:szCs w:val="16"/>
              </w:rPr>
            </w:pPr>
            <w:r>
              <w:rPr>
                <w:rFonts w:cs="Arial"/>
                <w:sz w:val="16"/>
                <w:szCs w:val="16"/>
              </w:rPr>
              <w:t>106</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B82FFB">
        <w:trPr>
          <w:trHeight w:hRule="exact" w:val="360"/>
          <w:jc w:val="center"/>
        </w:trPr>
        <w:tc>
          <w:tcPr>
            <w:tcW w:w="693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1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1603A" w:rsidRPr="00706628" w14:paraId="55618B27" w14:textId="77777777" w:rsidTr="00B82FFB">
        <w:trPr>
          <w:trHeight w:hRule="exact" w:val="317"/>
          <w:jc w:val="center"/>
        </w:trPr>
        <w:tc>
          <w:tcPr>
            <w:tcW w:w="4680" w:type="dxa"/>
            <w:shd w:val="clear" w:color="000000" w:fill="F2F2F2"/>
            <w:vAlign w:val="center"/>
            <w:hideMark/>
          </w:tcPr>
          <w:p w14:paraId="5633854B" w14:textId="14669819" w:rsidR="0001603A" w:rsidRPr="0056633F" w:rsidRDefault="0001603A" w:rsidP="0001603A">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01603A" w:rsidRPr="00706628" w:rsidRDefault="0001603A" w:rsidP="0001603A">
            <w:pPr>
              <w:jc w:val="center"/>
              <w:rPr>
                <w:rFonts w:cs="Arial"/>
                <w:color w:val="000000"/>
                <w:sz w:val="16"/>
                <w:szCs w:val="16"/>
              </w:rPr>
            </w:pPr>
            <w:r w:rsidRPr="00706628">
              <w:rPr>
                <w:rFonts w:cs="Arial"/>
                <w:color w:val="000000"/>
                <w:sz w:val="16"/>
                <w:szCs w:val="16"/>
              </w:rPr>
              <w:t>3/31/2021</w:t>
            </w:r>
          </w:p>
        </w:tc>
        <w:tc>
          <w:tcPr>
            <w:tcW w:w="1260" w:type="dxa"/>
            <w:shd w:val="clear" w:color="000000" w:fill="F2F2F2"/>
            <w:vAlign w:val="center"/>
          </w:tcPr>
          <w:p w14:paraId="7CFDD633" w14:textId="6524F0A0" w:rsidR="0001603A" w:rsidRPr="005668BE" w:rsidRDefault="0001603A" w:rsidP="0001603A">
            <w:pPr>
              <w:jc w:val="center"/>
              <w:rPr>
                <w:rFonts w:cs="Arial"/>
                <w:sz w:val="16"/>
                <w:szCs w:val="16"/>
              </w:rPr>
            </w:pPr>
            <w:r>
              <w:rPr>
                <w:rFonts w:cs="Arial"/>
                <w:color w:val="000000"/>
                <w:sz w:val="16"/>
                <w:szCs w:val="16"/>
              </w:rPr>
              <w:t>14.9%</w:t>
            </w:r>
          </w:p>
        </w:tc>
        <w:tc>
          <w:tcPr>
            <w:tcW w:w="810" w:type="dxa"/>
            <w:shd w:val="clear" w:color="000000" w:fill="F2F2F2"/>
            <w:vAlign w:val="center"/>
          </w:tcPr>
          <w:p w14:paraId="310F5206" w14:textId="553011D3" w:rsidR="0001603A" w:rsidRPr="005668BE" w:rsidRDefault="0001603A" w:rsidP="0001603A">
            <w:pPr>
              <w:jc w:val="center"/>
              <w:rPr>
                <w:rFonts w:cs="Arial"/>
                <w:sz w:val="16"/>
                <w:szCs w:val="16"/>
              </w:rPr>
            </w:pPr>
            <w:r>
              <w:rPr>
                <w:rFonts w:cs="Arial"/>
                <w:color w:val="000000"/>
                <w:sz w:val="16"/>
                <w:szCs w:val="16"/>
              </w:rPr>
              <w:t>33</w:t>
            </w:r>
          </w:p>
        </w:tc>
        <w:tc>
          <w:tcPr>
            <w:tcW w:w="1080" w:type="dxa"/>
            <w:shd w:val="clear" w:color="000000" w:fill="F2F2F2"/>
            <w:vAlign w:val="center"/>
          </w:tcPr>
          <w:p w14:paraId="33CA6E72" w14:textId="3028B47A" w:rsidR="0001603A" w:rsidRPr="005668BE" w:rsidRDefault="0001603A" w:rsidP="0001603A">
            <w:pPr>
              <w:jc w:val="center"/>
              <w:rPr>
                <w:rFonts w:cs="Arial"/>
                <w:sz w:val="16"/>
                <w:szCs w:val="16"/>
              </w:rPr>
            </w:pPr>
            <w:r>
              <w:rPr>
                <w:rFonts w:cs="Arial"/>
                <w:color w:val="000000"/>
                <w:sz w:val="16"/>
                <w:szCs w:val="16"/>
              </w:rPr>
              <w:t>10</w:t>
            </w:r>
          </w:p>
        </w:tc>
        <w:tc>
          <w:tcPr>
            <w:tcW w:w="1080" w:type="dxa"/>
            <w:shd w:val="clear" w:color="000000" w:fill="F2F2F2"/>
            <w:vAlign w:val="center"/>
          </w:tcPr>
          <w:p w14:paraId="77FBE314" w14:textId="24A08A95" w:rsidR="0001603A" w:rsidRPr="005668BE" w:rsidRDefault="0001603A" w:rsidP="0001603A">
            <w:pPr>
              <w:jc w:val="center"/>
              <w:rPr>
                <w:rFonts w:cs="Arial"/>
                <w:sz w:val="16"/>
                <w:szCs w:val="16"/>
              </w:rPr>
            </w:pPr>
            <w:r>
              <w:rPr>
                <w:rFonts w:cs="Arial"/>
                <w:color w:val="000000"/>
                <w:sz w:val="16"/>
                <w:szCs w:val="16"/>
              </w:rPr>
              <w:t>5</w:t>
            </w:r>
          </w:p>
        </w:tc>
        <w:tc>
          <w:tcPr>
            <w:tcW w:w="1080" w:type="dxa"/>
            <w:shd w:val="clear" w:color="000000" w:fill="F2F2F2"/>
            <w:vAlign w:val="center"/>
          </w:tcPr>
          <w:p w14:paraId="1543640A" w14:textId="3DF13CF0" w:rsidR="0001603A" w:rsidRPr="005668BE" w:rsidRDefault="0001603A" w:rsidP="0001603A">
            <w:pPr>
              <w:jc w:val="center"/>
              <w:rPr>
                <w:rFonts w:cs="Arial"/>
                <w:sz w:val="16"/>
                <w:szCs w:val="16"/>
              </w:rPr>
            </w:pPr>
            <w:r>
              <w:rPr>
                <w:rFonts w:cs="Arial"/>
                <w:color w:val="000000"/>
                <w:sz w:val="16"/>
                <w:szCs w:val="16"/>
              </w:rPr>
              <w:t>18</w:t>
            </w:r>
          </w:p>
        </w:tc>
      </w:tr>
      <w:tr w:rsidR="0001603A" w:rsidRPr="00706628" w14:paraId="77F684DA" w14:textId="77777777" w:rsidTr="00B82FFB">
        <w:trPr>
          <w:trHeight w:hRule="exact" w:val="317"/>
          <w:jc w:val="center"/>
        </w:trPr>
        <w:tc>
          <w:tcPr>
            <w:tcW w:w="4680" w:type="dxa"/>
            <w:shd w:val="clear" w:color="000000" w:fill="FFFFFF"/>
            <w:vAlign w:val="center"/>
            <w:hideMark/>
          </w:tcPr>
          <w:p w14:paraId="1A2447DD" w14:textId="04FB2726" w:rsidR="0001603A" w:rsidRPr="0056633F" w:rsidRDefault="0001603A" w:rsidP="0001603A">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01603A" w:rsidRPr="00706628" w:rsidRDefault="0001603A" w:rsidP="0001603A">
            <w:pPr>
              <w:jc w:val="center"/>
              <w:rPr>
                <w:rFonts w:cs="Arial"/>
                <w:color w:val="000000"/>
                <w:sz w:val="16"/>
                <w:szCs w:val="16"/>
              </w:rPr>
            </w:pPr>
            <w:r w:rsidRPr="00706628">
              <w:rPr>
                <w:rFonts w:cs="Arial"/>
                <w:color w:val="000000"/>
                <w:sz w:val="16"/>
                <w:szCs w:val="16"/>
              </w:rPr>
              <w:t>3/31/2022</w:t>
            </w:r>
          </w:p>
        </w:tc>
        <w:tc>
          <w:tcPr>
            <w:tcW w:w="1260" w:type="dxa"/>
            <w:shd w:val="clear" w:color="000000" w:fill="FFFFFF"/>
            <w:vAlign w:val="center"/>
          </w:tcPr>
          <w:p w14:paraId="10CFAA1A" w14:textId="6ABB8F9D" w:rsidR="0001603A" w:rsidRPr="005668BE" w:rsidRDefault="0001603A" w:rsidP="0001603A">
            <w:pPr>
              <w:jc w:val="center"/>
              <w:rPr>
                <w:rFonts w:cs="Arial"/>
                <w:sz w:val="16"/>
                <w:szCs w:val="16"/>
              </w:rPr>
            </w:pPr>
            <w:r>
              <w:rPr>
                <w:rFonts w:cs="Arial"/>
                <w:color w:val="000000"/>
                <w:sz w:val="16"/>
                <w:szCs w:val="16"/>
              </w:rPr>
              <w:t>13.6%</w:t>
            </w:r>
          </w:p>
        </w:tc>
        <w:tc>
          <w:tcPr>
            <w:tcW w:w="810" w:type="dxa"/>
            <w:shd w:val="clear" w:color="000000" w:fill="FFFFFF"/>
            <w:vAlign w:val="center"/>
          </w:tcPr>
          <w:p w14:paraId="09BD4EA3" w14:textId="38815E5D" w:rsidR="0001603A" w:rsidRPr="005668BE" w:rsidRDefault="0001603A" w:rsidP="0001603A">
            <w:pPr>
              <w:jc w:val="center"/>
              <w:rPr>
                <w:rFonts w:cs="Arial"/>
                <w:sz w:val="16"/>
                <w:szCs w:val="16"/>
              </w:rPr>
            </w:pPr>
            <w:r>
              <w:rPr>
                <w:rFonts w:cs="Arial"/>
                <w:color w:val="000000"/>
                <w:sz w:val="16"/>
                <w:szCs w:val="16"/>
              </w:rPr>
              <w:t>30</w:t>
            </w:r>
          </w:p>
        </w:tc>
        <w:tc>
          <w:tcPr>
            <w:tcW w:w="1080" w:type="dxa"/>
            <w:shd w:val="clear" w:color="000000" w:fill="FFFFFF"/>
            <w:vAlign w:val="center"/>
          </w:tcPr>
          <w:p w14:paraId="3E7E769E" w14:textId="560DF7F1" w:rsidR="0001603A" w:rsidRPr="005668BE" w:rsidRDefault="0001603A" w:rsidP="0001603A">
            <w:pPr>
              <w:jc w:val="center"/>
              <w:rPr>
                <w:rFonts w:cs="Arial"/>
                <w:sz w:val="16"/>
                <w:szCs w:val="16"/>
              </w:rPr>
            </w:pPr>
            <w:r>
              <w:rPr>
                <w:rFonts w:cs="Arial"/>
                <w:color w:val="000000"/>
                <w:sz w:val="16"/>
                <w:szCs w:val="16"/>
              </w:rPr>
              <w:t>7</w:t>
            </w:r>
          </w:p>
        </w:tc>
        <w:tc>
          <w:tcPr>
            <w:tcW w:w="1080" w:type="dxa"/>
            <w:shd w:val="clear" w:color="000000" w:fill="FFFFFF"/>
            <w:vAlign w:val="center"/>
          </w:tcPr>
          <w:p w14:paraId="1499561B" w14:textId="70EDB070" w:rsidR="0001603A" w:rsidRPr="005668BE" w:rsidRDefault="0001603A" w:rsidP="0001603A">
            <w:pPr>
              <w:jc w:val="center"/>
              <w:rPr>
                <w:rFonts w:cs="Arial"/>
                <w:sz w:val="16"/>
                <w:szCs w:val="16"/>
              </w:rPr>
            </w:pPr>
            <w:r>
              <w:rPr>
                <w:rFonts w:cs="Arial"/>
                <w:color w:val="000000"/>
                <w:sz w:val="16"/>
                <w:szCs w:val="16"/>
              </w:rPr>
              <w:t>8</w:t>
            </w:r>
          </w:p>
        </w:tc>
        <w:tc>
          <w:tcPr>
            <w:tcW w:w="1080" w:type="dxa"/>
            <w:shd w:val="clear" w:color="000000" w:fill="FFFFFF"/>
            <w:vAlign w:val="center"/>
          </w:tcPr>
          <w:p w14:paraId="598900F4" w14:textId="6996BB5C" w:rsidR="0001603A" w:rsidRPr="005668BE" w:rsidRDefault="0001603A" w:rsidP="0001603A">
            <w:pPr>
              <w:jc w:val="center"/>
              <w:rPr>
                <w:rFonts w:cs="Arial"/>
                <w:sz w:val="16"/>
                <w:szCs w:val="16"/>
              </w:rPr>
            </w:pPr>
            <w:r>
              <w:rPr>
                <w:rFonts w:cs="Arial"/>
                <w:color w:val="000000"/>
                <w:sz w:val="16"/>
                <w:szCs w:val="16"/>
              </w:rPr>
              <w:t>15</w:t>
            </w:r>
          </w:p>
        </w:tc>
      </w:tr>
      <w:tr w:rsidR="0001603A" w:rsidRPr="00706628" w14:paraId="36C5ABAA" w14:textId="77777777" w:rsidTr="00B82FFB">
        <w:trPr>
          <w:trHeight w:hRule="exact" w:val="317"/>
          <w:jc w:val="center"/>
        </w:trPr>
        <w:tc>
          <w:tcPr>
            <w:tcW w:w="4680" w:type="dxa"/>
            <w:shd w:val="clear" w:color="000000" w:fill="F2F2F2"/>
            <w:vAlign w:val="center"/>
            <w:hideMark/>
          </w:tcPr>
          <w:p w14:paraId="475394D5" w14:textId="5C42840A" w:rsidR="0001603A" w:rsidRPr="0056633F" w:rsidRDefault="0001603A" w:rsidP="0001603A">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01603A" w:rsidRPr="00706628" w:rsidRDefault="0001603A" w:rsidP="0001603A">
            <w:pPr>
              <w:jc w:val="center"/>
              <w:rPr>
                <w:rFonts w:cs="Arial"/>
                <w:color w:val="000000"/>
                <w:sz w:val="16"/>
                <w:szCs w:val="16"/>
              </w:rPr>
            </w:pPr>
            <w:r w:rsidRPr="00706628">
              <w:rPr>
                <w:rFonts w:cs="Arial"/>
                <w:color w:val="000000"/>
                <w:sz w:val="16"/>
                <w:szCs w:val="16"/>
              </w:rPr>
              <w:t>9/30/2022</w:t>
            </w:r>
          </w:p>
        </w:tc>
        <w:tc>
          <w:tcPr>
            <w:tcW w:w="1260" w:type="dxa"/>
            <w:shd w:val="clear" w:color="000000" w:fill="F2F2F2"/>
            <w:vAlign w:val="center"/>
          </w:tcPr>
          <w:p w14:paraId="41826F1E" w14:textId="569EB03B" w:rsidR="0001603A" w:rsidRPr="005668BE" w:rsidRDefault="0001603A" w:rsidP="0001603A">
            <w:pPr>
              <w:jc w:val="center"/>
              <w:rPr>
                <w:rFonts w:cs="Arial"/>
                <w:sz w:val="16"/>
                <w:szCs w:val="16"/>
              </w:rPr>
            </w:pPr>
            <w:r>
              <w:rPr>
                <w:rFonts w:cs="Arial"/>
                <w:color w:val="000000"/>
                <w:sz w:val="16"/>
                <w:szCs w:val="16"/>
              </w:rPr>
              <w:t>68.3%</w:t>
            </w:r>
          </w:p>
        </w:tc>
        <w:tc>
          <w:tcPr>
            <w:tcW w:w="810" w:type="dxa"/>
            <w:shd w:val="clear" w:color="000000" w:fill="F2F2F2"/>
            <w:vAlign w:val="center"/>
          </w:tcPr>
          <w:p w14:paraId="43EDAFEF" w14:textId="20DBB249" w:rsidR="0001603A" w:rsidRPr="005668BE" w:rsidRDefault="0001603A" w:rsidP="0001603A">
            <w:pPr>
              <w:jc w:val="center"/>
              <w:rPr>
                <w:rFonts w:cs="Arial"/>
                <w:sz w:val="16"/>
                <w:szCs w:val="16"/>
              </w:rPr>
            </w:pPr>
            <w:r>
              <w:rPr>
                <w:rFonts w:cs="Arial"/>
                <w:color w:val="000000"/>
                <w:sz w:val="16"/>
                <w:szCs w:val="16"/>
              </w:rPr>
              <w:t>151</w:t>
            </w:r>
          </w:p>
        </w:tc>
        <w:tc>
          <w:tcPr>
            <w:tcW w:w="1080" w:type="dxa"/>
            <w:shd w:val="clear" w:color="000000" w:fill="F2F2F2"/>
            <w:vAlign w:val="center"/>
          </w:tcPr>
          <w:p w14:paraId="10833C18" w14:textId="27534EBF" w:rsidR="0001603A" w:rsidRPr="005668BE" w:rsidRDefault="0001603A" w:rsidP="0001603A">
            <w:pPr>
              <w:jc w:val="center"/>
              <w:rPr>
                <w:rFonts w:cs="Arial"/>
                <w:sz w:val="16"/>
                <w:szCs w:val="16"/>
              </w:rPr>
            </w:pPr>
            <w:r>
              <w:rPr>
                <w:rFonts w:cs="Arial"/>
                <w:color w:val="000000"/>
                <w:sz w:val="16"/>
                <w:szCs w:val="16"/>
              </w:rPr>
              <w:t>0</w:t>
            </w:r>
          </w:p>
        </w:tc>
        <w:tc>
          <w:tcPr>
            <w:tcW w:w="1080" w:type="dxa"/>
            <w:shd w:val="clear" w:color="000000" w:fill="F2F2F2"/>
            <w:vAlign w:val="center"/>
          </w:tcPr>
          <w:p w14:paraId="15A51726" w14:textId="4200C004" w:rsidR="0001603A" w:rsidRPr="005668BE" w:rsidRDefault="0001603A" w:rsidP="0001603A">
            <w:pPr>
              <w:jc w:val="center"/>
              <w:rPr>
                <w:rFonts w:cs="Arial"/>
                <w:sz w:val="16"/>
                <w:szCs w:val="16"/>
              </w:rPr>
            </w:pPr>
            <w:r>
              <w:rPr>
                <w:rFonts w:cs="Arial"/>
                <w:color w:val="000000"/>
                <w:sz w:val="16"/>
                <w:szCs w:val="16"/>
              </w:rPr>
              <w:t>12</w:t>
            </w:r>
          </w:p>
        </w:tc>
        <w:tc>
          <w:tcPr>
            <w:tcW w:w="1080" w:type="dxa"/>
            <w:shd w:val="clear" w:color="000000" w:fill="F2F2F2"/>
            <w:vAlign w:val="center"/>
          </w:tcPr>
          <w:p w14:paraId="7975C9A5" w14:textId="31D32FFF" w:rsidR="0001603A" w:rsidRPr="005668BE" w:rsidRDefault="0001603A" w:rsidP="0001603A">
            <w:pPr>
              <w:jc w:val="center"/>
              <w:rPr>
                <w:rFonts w:cs="Arial"/>
                <w:sz w:val="16"/>
                <w:szCs w:val="16"/>
              </w:rPr>
            </w:pPr>
            <w:r>
              <w:rPr>
                <w:rFonts w:cs="Arial"/>
                <w:color w:val="000000"/>
                <w:sz w:val="16"/>
                <w:szCs w:val="16"/>
              </w:rPr>
              <w:t>139</w:t>
            </w:r>
          </w:p>
        </w:tc>
      </w:tr>
    </w:tbl>
    <w:p w14:paraId="1EF0CFAD" w14:textId="41C54302" w:rsidR="00695B77" w:rsidRDefault="00695B77" w:rsidP="00695B77">
      <w:pPr>
        <w:pStyle w:val="Heading2"/>
      </w:pPr>
      <w:bookmarkStart w:id="183" w:name="_Toc15207894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0DF4058F" w:rsidR="009515AC" w:rsidRDefault="0001603A">
      <w:pPr>
        <w:jc w:val="center"/>
        <w:rPr>
          <w:noProof/>
        </w:rPr>
      </w:pPr>
      <w:r>
        <w:rPr>
          <w:noProof/>
        </w:rPr>
        <w:drawing>
          <wp:inline distT="0" distB="0" distL="0" distR="0" wp14:anchorId="1E637595" wp14:editId="3E1E7F47">
            <wp:extent cx="3262579" cy="3000381"/>
            <wp:effectExtent l="0" t="0" r="0" b="0"/>
            <wp:docPr id="913615432"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15432" name="Picture 3"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9460" cy="3006709"/>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52078732"/>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7D415B55" w:rsidR="00ED1B7C" w:rsidRDefault="00F072EE" w:rsidP="006E5466">
      <w:pPr>
        <w:jc w:val="center"/>
      </w:pPr>
      <w:r>
        <w:rPr>
          <w:noProof/>
        </w:rPr>
        <w:drawing>
          <wp:inline distT="0" distB="0" distL="0" distR="0" wp14:anchorId="5811BF6B" wp14:editId="04D1FF5C">
            <wp:extent cx="3372308" cy="3075381"/>
            <wp:effectExtent l="0" t="0" r="0" b="0"/>
            <wp:docPr id="92382796" name="Picture 34"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796" name="Picture 34"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8946" cy="3081434"/>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52078733"/>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5207895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044A96CA" w14:textId="0F7A8692" w:rsidR="00A52776" w:rsidRDefault="003A09F1" w:rsidP="00D17064">
      <w:pPr>
        <w:jc w:val="cente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5C864437" w14:textId="6D603DF0" w:rsidR="00A320FE" w:rsidRDefault="00A320FE" w:rsidP="00FD16F7">
      <w:pPr>
        <w:pStyle w:val="ListParagraph"/>
        <w:ind w:left="0"/>
        <w:rPr>
          <w:rFonts w:cs="Arial"/>
        </w:rPr>
      </w:pPr>
    </w:p>
    <w:p w14:paraId="03F0B92D" w14:textId="54531283" w:rsidR="000566A5" w:rsidRDefault="000566A5" w:rsidP="000566A5">
      <w:pPr>
        <w:pStyle w:val="Caption"/>
        <w:spacing w:after="60" w:line="276" w:lineRule="auto"/>
      </w:pPr>
      <w:bookmarkStart w:id="192" w:name="_Toc152078756"/>
      <w:bookmarkStart w:id="193" w:name="_Hlk141295014"/>
      <w:r w:rsidRPr="00E10DB3">
        <w:t xml:space="preserve">Table </w:t>
      </w:r>
      <w:r>
        <w:t>2</w:t>
      </w:r>
      <w:r w:rsidRPr="00E10DB3">
        <w:t xml:space="preserve">. </w:t>
      </w:r>
      <w:r w:rsidRPr="00E10DB3">
        <w:rPr>
          <w:i/>
          <w:iCs/>
        </w:rPr>
        <w:t xml:space="preserve">EIS </w:t>
      </w:r>
      <w:r>
        <w:rPr>
          <w:i/>
          <w:iCs/>
        </w:rPr>
        <w:t>Transition Progress</w:t>
      </w:r>
      <w:r w:rsidRPr="00E10DB3">
        <w:rPr>
          <w:i/>
          <w:iCs/>
        </w:rPr>
        <w:t xml:space="preserve">: </w:t>
      </w:r>
      <w:r>
        <w:rPr>
          <w:i/>
          <w:iCs/>
        </w:rPr>
        <w:t>Large</w:t>
      </w:r>
      <w:r w:rsidRPr="00E10DB3">
        <w:rPr>
          <w:i/>
          <w:iCs/>
        </w:rPr>
        <w:t xml:space="preserve"> Agencies</w:t>
      </w:r>
      <w:r w:rsidRPr="00E10DB3">
        <w:t xml:space="preserve"> </w:t>
      </w:r>
      <w:r w:rsidRPr="003A09F1">
        <w:t xml:space="preserve"> </w:t>
      </w:r>
      <w:r w:rsidRPr="002E798F">
        <w:t xml:space="preserve"> </w:t>
      </w:r>
    </w:p>
    <w:bookmarkEnd w:id="192"/>
    <w:bookmarkEnd w:id="193"/>
    <w:p w14:paraId="5CE3EAA4" w14:textId="428FFB22" w:rsidR="00E10DB3" w:rsidRDefault="002F689F" w:rsidP="000566A5">
      <w:pPr>
        <w:rPr>
          <w:rFonts w:cs="Arial"/>
        </w:rPr>
      </w:pPr>
      <w:r w:rsidRPr="002F689F">
        <w:rPr>
          <w:noProof/>
        </w:rPr>
        <w:drawing>
          <wp:inline distT="0" distB="0" distL="0" distR="0" wp14:anchorId="41960FEC" wp14:editId="1A8A8888">
            <wp:extent cx="6553574" cy="4102873"/>
            <wp:effectExtent l="0" t="0" r="0" b="0"/>
            <wp:docPr id="857880506" name="Picture 1"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0506" name="Picture 1"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1674" cy="4114205"/>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4AFD9AD" w14:textId="4ECF0983" w:rsidR="00CA63B4" w:rsidRDefault="00CA63B4" w:rsidP="003227AC">
      <w:pPr>
        <w:pStyle w:val="Caption"/>
        <w:spacing w:after="60" w:line="276" w:lineRule="auto"/>
      </w:pPr>
      <w:bookmarkStart w:id="194" w:name="_Toc152078757"/>
      <w:r w:rsidRPr="00E10DB3">
        <w:lastRenderedPageBreak/>
        <w:t xml:space="preserve">Table </w:t>
      </w:r>
      <w:r w:rsidR="007954BB">
        <w:fldChar w:fldCharType="begin"/>
      </w:r>
      <w:r w:rsidR="007954BB">
        <w:instrText xml:space="preserve"> SEQ Table \* ARABIC </w:instrText>
      </w:r>
      <w:r w:rsidR="007954BB">
        <w:fldChar w:fldCharType="separate"/>
      </w:r>
      <w:r>
        <w:rPr>
          <w:noProof/>
        </w:rPr>
        <w:t>3</w:t>
      </w:r>
      <w:r w:rsidR="007954BB">
        <w:rPr>
          <w:noProof/>
        </w:rPr>
        <w:fldChar w:fldCharType="end"/>
      </w:r>
      <w:r w:rsidRPr="00E10DB3">
        <w:t xml:space="preserve">. </w:t>
      </w:r>
      <w:r w:rsidRPr="00E10DB3">
        <w:rPr>
          <w:i/>
          <w:iCs/>
        </w:rPr>
        <w:t xml:space="preserve">EIS </w:t>
      </w:r>
      <w:r>
        <w:rPr>
          <w:i/>
          <w:iCs/>
        </w:rPr>
        <w:t>Transition Progress</w:t>
      </w:r>
      <w:r w:rsidRPr="00E10DB3">
        <w:rPr>
          <w:i/>
          <w:iCs/>
        </w:rPr>
        <w:t xml:space="preserve">: </w:t>
      </w:r>
      <w:r>
        <w:rPr>
          <w:i/>
          <w:iCs/>
        </w:rPr>
        <w:t>Medium</w:t>
      </w:r>
      <w:r w:rsidRPr="00E10DB3">
        <w:rPr>
          <w:i/>
          <w:iCs/>
        </w:rPr>
        <w:t xml:space="preserve"> Agencies</w:t>
      </w:r>
      <w:r w:rsidRPr="00E10DB3">
        <w:t xml:space="preserve"> </w:t>
      </w:r>
      <w:r w:rsidRPr="003A09F1">
        <w:t xml:space="preserve"> </w:t>
      </w:r>
      <w:r w:rsidRPr="002E798F">
        <w:t xml:space="preserve"> </w:t>
      </w:r>
    </w:p>
    <w:bookmarkEnd w:id="194"/>
    <w:p w14:paraId="061F3B27" w14:textId="58A94108" w:rsidR="004B23E4" w:rsidRDefault="001A5FF5" w:rsidP="00CA63B4">
      <w:pPr>
        <w:rPr>
          <w:color w:val="FF0000"/>
        </w:rPr>
      </w:pPr>
      <w:r w:rsidRPr="001A5FF5">
        <w:rPr>
          <w:noProof/>
        </w:rPr>
        <w:drawing>
          <wp:inline distT="0" distB="0" distL="0" distR="0" wp14:anchorId="02B91E62" wp14:editId="3387DE56">
            <wp:extent cx="6400231" cy="5764696"/>
            <wp:effectExtent l="0" t="0" r="635" b="7620"/>
            <wp:docPr id="2062465691" name="Picture 3"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5691" name="Picture 3"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5559" cy="5769495"/>
                    </a:xfrm>
                    <a:prstGeom prst="rect">
                      <a:avLst/>
                    </a:prstGeom>
                    <a:noFill/>
                    <a:ln>
                      <a:noFill/>
                    </a:ln>
                  </pic:spPr>
                </pic:pic>
              </a:graphicData>
            </a:graphic>
          </wp:inline>
        </w:drawing>
      </w:r>
    </w:p>
    <w:p w14:paraId="6353EFE6" w14:textId="77777777" w:rsidR="004B23E4" w:rsidRDefault="004B23E4" w:rsidP="004A1FCD">
      <w:pPr>
        <w:jc w:val="center"/>
      </w:pP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5207895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5207895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5207895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4C539F4E" w14:textId="5B9832E1" w:rsidR="002110DD" w:rsidRPr="00C746ED" w:rsidRDefault="00F171F1" w:rsidP="00BA5DD8">
      <w:pPr>
        <w:pStyle w:val="Caption"/>
        <w:spacing w:before="160" w:after="60"/>
        <w:rPr>
          <w:rFonts w:cs="Arial"/>
        </w:rPr>
      </w:pPr>
      <w:bookmarkStart w:id="860" w:name="_Toc152078758"/>
      <w:r w:rsidRPr="003B5092">
        <w:t xml:space="preserve">Table </w:t>
      </w:r>
      <w:r>
        <w:rPr>
          <w:noProof/>
        </w:rPr>
        <w:fldChar w:fldCharType="begin"/>
      </w:r>
      <w:r>
        <w:rPr>
          <w:noProof/>
        </w:rPr>
        <w:instrText xml:space="preserve"> SEQ Table \* ARABIC </w:instrText>
      </w:r>
      <w:r>
        <w:rPr>
          <w:noProof/>
        </w:rPr>
        <w:fldChar w:fldCharType="separate"/>
      </w:r>
      <w:r w:rsidR="00223B2E">
        <w:rPr>
          <w:noProof/>
        </w:rPr>
        <w:t>4</w:t>
      </w:r>
      <w:r>
        <w:rPr>
          <w:noProof/>
        </w:rPr>
        <w:fldChar w:fldCharType="end"/>
      </w:r>
      <w:r w:rsidRPr="003B5092">
        <w:t>.</w:t>
      </w:r>
      <w:r>
        <w:t xml:space="preserve"> </w:t>
      </w:r>
      <w:r>
        <w:rPr>
          <w:i/>
        </w:rPr>
        <w:t xml:space="preserve">EIS Transition </w:t>
      </w:r>
      <w:r w:rsidR="00CF0D8A">
        <w:rPr>
          <w:i/>
        </w:rPr>
        <w:t>Progress</w:t>
      </w:r>
      <w:r w:rsidRPr="00B810A2">
        <w:rPr>
          <w:i/>
        </w:rPr>
        <w:t xml:space="preserve">: </w:t>
      </w:r>
      <w:r w:rsidR="00BA5DD8">
        <w:rPr>
          <w:i/>
        </w:rPr>
        <w:t>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01603A" w:rsidRPr="006B1ABC" w14:paraId="78539D13" w14:textId="77777777" w:rsidTr="003227AC">
        <w:trPr>
          <w:trHeight w:val="358"/>
        </w:trPr>
        <w:tc>
          <w:tcPr>
            <w:tcW w:w="776" w:type="pct"/>
            <w:shd w:val="clear" w:color="000000" w:fill="D9D9D9"/>
            <w:vAlign w:val="center"/>
            <w:hideMark/>
          </w:tcPr>
          <w:p w14:paraId="4B10E345" w14:textId="77777777" w:rsidR="0001603A" w:rsidRPr="007A39FA" w:rsidRDefault="0001603A" w:rsidP="0001603A">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590DC000" w:rsidR="0001603A" w:rsidRPr="007A39FA" w:rsidRDefault="0001603A" w:rsidP="000566A5">
            <w:pPr>
              <w:jc w:val="right"/>
              <w:rPr>
                <w:rFonts w:cs="Arial"/>
                <w:b/>
                <w:bCs/>
                <w:sz w:val="16"/>
                <w:szCs w:val="16"/>
              </w:rPr>
            </w:pPr>
            <w:r>
              <w:rPr>
                <w:rFonts w:cs="Arial"/>
                <w:b/>
                <w:bCs/>
                <w:sz w:val="16"/>
                <w:szCs w:val="16"/>
              </w:rPr>
              <w:t xml:space="preserve">9,448,575 </w:t>
            </w:r>
          </w:p>
        </w:tc>
        <w:tc>
          <w:tcPr>
            <w:tcW w:w="560" w:type="pct"/>
            <w:shd w:val="clear" w:color="000000" w:fill="D9D9D9"/>
            <w:vAlign w:val="center"/>
          </w:tcPr>
          <w:p w14:paraId="2A782B3A" w14:textId="7F8B93B1" w:rsidR="0001603A" w:rsidRPr="007A39FA" w:rsidRDefault="0001603A" w:rsidP="000566A5">
            <w:pPr>
              <w:jc w:val="right"/>
              <w:rPr>
                <w:rFonts w:cs="Arial"/>
                <w:b/>
                <w:bCs/>
                <w:sz w:val="16"/>
                <w:szCs w:val="16"/>
              </w:rPr>
            </w:pPr>
            <w:r>
              <w:rPr>
                <w:rFonts w:cs="Arial"/>
                <w:b/>
                <w:bCs/>
                <w:sz w:val="16"/>
                <w:szCs w:val="16"/>
              </w:rPr>
              <w:t xml:space="preserve">1,875,917 </w:t>
            </w:r>
          </w:p>
        </w:tc>
        <w:tc>
          <w:tcPr>
            <w:tcW w:w="690" w:type="pct"/>
            <w:shd w:val="clear" w:color="000000" w:fill="D9D9D9"/>
            <w:noWrap/>
            <w:vAlign w:val="center"/>
          </w:tcPr>
          <w:p w14:paraId="5F1F27A9" w14:textId="28ADE962" w:rsidR="0001603A" w:rsidRPr="007A39FA" w:rsidRDefault="0001603A" w:rsidP="0001603A">
            <w:pPr>
              <w:jc w:val="center"/>
              <w:rPr>
                <w:rFonts w:cs="Arial"/>
                <w:b/>
                <w:bCs/>
                <w:sz w:val="16"/>
                <w:szCs w:val="16"/>
              </w:rPr>
            </w:pPr>
            <w:r>
              <w:rPr>
                <w:rFonts w:cs="Arial"/>
                <w:b/>
                <w:bCs/>
                <w:sz w:val="16"/>
                <w:szCs w:val="16"/>
              </w:rPr>
              <w:t>80.1%</w:t>
            </w:r>
          </w:p>
        </w:tc>
        <w:tc>
          <w:tcPr>
            <w:tcW w:w="691" w:type="pct"/>
            <w:shd w:val="clear" w:color="000000" w:fill="D9D9D9"/>
            <w:noWrap/>
            <w:vAlign w:val="center"/>
          </w:tcPr>
          <w:p w14:paraId="49416532" w14:textId="32DF26A6" w:rsidR="0001603A" w:rsidRPr="007A39FA" w:rsidRDefault="0001603A" w:rsidP="0001603A">
            <w:pPr>
              <w:jc w:val="center"/>
              <w:rPr>
                <w:rFonts w:cs="Arial"/>
                <w:b/>
                <w:bCs/>
                <w:sz w:val="16"/>
                <w:szCs w:val="16"/>
              </w:rPr>
            </w:pPr>
            <w:r>
              <w:rPr>
                <w:rFonts w:cs="Arial"/>
                <w:b/>
                <w:bCs/>
                <w:sz w:val="16"/>
                <w:szCs w:val="16"/>
              </w:rPr>
              <w:t>86.6%</w:t>
            </w:r>
          </w:p>
        </w:tc>
        <w:tc>
          <w:tcPr>
            <w:tcW w:w="604" w:type="pct"/>
            <w:shd w:val="clear" w:color="000000" w:fill="D9D9D9"/>
            <w:vAlign w:val="center"/>
          </w:tcPr>
          <w:p w14:paraId="6CD41118" w14:textId="35DA842C" w:rsidR="0001603A" w:rsidRPr="007A39FA" w:rsidRDefault="0001603A" w:rsidP="0001603A">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1B0D6BF8" w:rsidR="0001603A" w:rsidRPr="007A39FA" w:rsidRDefault="0001603A" w:rsidP="0001603A">
            <w:pPr>
              <w:jc w:val="right"/>
              <w:rPr>
                <w:rFonts w:cs="Arial"/>
                <w:b/>
                <w:bCs/>
                <w:sz w:val="16"/>
                <w:szCs w:val="16"/>
              </w:rPr>
            </w:pPr>
            <w:r>
              <w:rPr>
                <w:rFonts w:cs="Arial"/>
                <w:b/>
                <w:bCs/>
                <w:sz w:val="16"/>
                <w:szCs w:val="16"/>
              </w:rPr>
              <w:t>$59,969,693</w:t>
            </w:r>
          </w:p>
        </w:tc>
        <w:tc>
          <w:tcPr>
            <w:tcW w:w="603" w:type="pct"/>
            <w:shd w:val="clear" w:color="000000" w:fill="D9D9D9"/>
            <w:noWrap/>
            <w:vAlign w:val="center"/>
          </w:tcPr>
          <w:p w14:paraId="15690801" w14:textId="6CF3D6B8" w:rsidR="0001603A" w:rsidRPr="007A39FA" w:rsidRDefault="0001603A" w:rsidP="0001603A">
            <w:pPr>
              <w:jc w:val="center"/>
              <w:rPr>
                <w:rFonts w:cs="Arial"/>
                <w:b/>
                <w:bCs/>
                <w:sz w:val="16"/>
                <w:szCs w:val="16"/>
              </w:rPr>
            </w:pPr>
            <w:r>
              <w:rPr>
                <w:rFonts w:cs="Arial"/>
                <w:b/>
                <w:bCs/>
                <w:sz w:val="16"/>
                <w:szCs w:val="16"/>
              </w:rPr>
              <w:t>69.9%</w:t>
            </w:r>
          </w:p>
        </w:tc>
      </w:tr>
    </w:tbl>
    <w:p w14:paraId="11C9B480" w14:textId="77777777" w:rsidR="00B14114" w:rsidRDefault="00B14114" w:rsidP="00EE3269"/>
    <w:p w14:paraId="43B7E96F" w14:textId="77777777" w:rsidR="00D37F66" w:rsidRDefault="00D37F66" w:rsidP="00D37F66"/>
    <w:p w14:paraId="5B27DB02" w14:textId="61813193" w:rsidR="00C9224C" w:rsidRDefault="0001603A" w:rsidP="001A544D">
      <w:pPr>
        <w:jc w:val="center"/>
      </w:pPr>
      <w:r>
        <w:rPr>
          <w:noProof/>
        </w:rPr>
        <w:drawing>
          <wp:inline distT="0" distB="0" distL="0" distR="0" wp14:anchorId="3581A3E6" wp14:editId="49FABD32">
            <wp:extent cx="5778500" cy="3355450"/>
            <wp:effectExtent l="0" t="0" r="0" b="0"/>
            <wp:docPr id="1939063441" name="Picture 7"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63441" name="Picture 7"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374" cy="3364087"/>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1" w:name="_Toc142395235"/>
      <w:bookmarkStart w:id="862" w:name="_Toc152078734"/>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1"/>
      <w:bookmarkEnd w:id="862"/>
    </w:p>
    <w:p w14:paraId="7ACEA0DD" w14:textId="77777777" w:rsidR="00A95AE1" w:rsidRDefault="00A95AE1" w:rsidP="008159F3">
      <w:pPr>
        <w:jc w:val="center"/>
      </w:pPr>
      <w:bookmarkStart w:id="863" w:name="_Toc462661054"/>
      <w:bookmarkStart w:id="864" w:name="_Toc456710056"/>
      <w:bookmarkEnd w:id="863"/>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23344972" w:rsidR="008159F3" w:rsidRDefault="0001603A" w:rsidP="008159F3">
      <w:pPr>
        <w:jc w:val="center"/>
      </w:pPr>
      <w:r>
        <w:rPr>
          <w:noProof/>
        </w:rPr>
        <w:drawing>
          <wp:inline distT="0" distB="0" distL="0" distR="0" wp14:anchorId="07265D4F" wp14:editId="1BF5E6B9">
            <wp:extent cx="3650284" cy="3077847"/>
            <wp:effectExtent l="0" t="0" r="7620" b="8255"/>
            <wp:docPr id="2050853597"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53597" name="Picture 8"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1512" cy="3087314"/>
                    </a:xfrm>
                    <a:prstGeom prst="rect">
                      <a:avLst/>
                    </a:prstGeom>
                    <a:noFill/>
                  </pic:spPr>
                </pic:pic>
              </a:graphicData>
            </a:graphic>
          </wp:inline>
        </w:drawing>
      </w:r>
    </w:p>
    <w:p w14:paraId="121B530B" w14:textId="6A238120" w:rsidR="008159F3" w:rsidRDefault="008159F3" w:rsidP="00600706">
      <w:pPr>
        <w:pStyle w:val="Caption"/>
        <w:spacing w:before="60"/>
        <w:rPr>
          <w:noProof/>
        </w:rPr>
      </w:pPr>
      <w:bookmarkStart w:id="865" w:name="_Toc152078735"/>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 SIR # Active </w:t>
      </w:r>
      <w:r w:rsidR="001551B8">
        <w:rPr>
          <w:i/>
        </w:rPr>
        <w:t>and</w:t>
      </w:r>
      <w:r w:rsidR="00614E11">
        <w:rPr>
          <w:i/>
        </w:rPr>
        <w:t xml:space="preserve"> SIR # Disconnected: Government-wide</w:t>
      </w:r>
      <w:bookmarkEnd w:id="865"/>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27F25310" w:rsidR="0046339F" w:rsidRDefault="0001603A" w:rsidP="008159F3">
      <w:pPr>
        <w:jc w:val="center"/>
        <w:rPr>
          <w:rFonts w:cs="Arial"/>
          <w:b/>
          <w:bCs/>
          <w:sz w:val="26"/>
          <w:szCs w:val="26"/>
        </w:rPr>
      </w:pPr>
      <w:r>
        <w:rPr>
          <w:rFonts w:cs="Arial"/>
          <w:b/>
          <w:bCs/>
          <w:noProof/>
          <w:sz w:val="26"/>
          <w:szCs w:val="26"/>
        </w:rPr>
        <w:drawing>
          <wp:inline distT="0" distB="0" distL="0" distR="0" wp14:anchorId="79C62F6B" wp14:editId="713D8E3A">
            <wp:extent cx="3672230" cy="3097943"/>
            <wp:effectExtent l="0" t="0" r="4445" b="7620"/>
            <wp:docPr id="1940873219"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73219" name="Picture 9"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9804" cy="3104333"/>
                    </a:xfrm>
                    <a:prstGeom prst="rect">
                      <a:avLst/>
                    </a:prstGeom>
                    <a:noFill/>
                  </pic:spPr>
                </pic:pic>
              </a:graphicData>
            </a:graphic>
          </wp:inline>
        </w:drawing>
      </w:r>
    </w:p>
    <w:p w14:paraId="5BB77837" w14:textId="0A39443C" w:rsidR="00614E11" w:rsidRDefault="00614E11" w:rsidP="00600706">
      <w:pPr>
        <w:pStyle w:val="Caption"/>
        <w:spacing w:before="60"/>
        <w:rPr>
          <w:i/>
        </w:rPr>
      </w:pPr>
      <w:bookmarkStart w:id="866" w:name="_Toc152078736"/>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 xml:space="preserve"> BV $ Current and BV $ Reduction: Government-wide</w:t>
      </w:r>
      <w:bookmarkEnd w:id="866"/>
    </w:p>
    <w:p w14:paraId="10B6825F" w14:textId="77777777" w:rsidR="008A4C6D" w:rsidRPr="008A4C6D" w:rsidRDefault="008A4C6D" w:rsidP="008A4C6D"/>
    <w:p w14:paraId="578A23AE" w14:textId="5AE6F06D" w:rsidR="008658FE" w:rsidRPr="002C18E9" w:rsidRDefault="00674E42" w:rsidP="00D17064">
      <w:pPr>
        <w:pStyle w:val="Heading2"/>
      </w:pPr>
      <w:bookmarkStart w:id="867" w:name="_Toc152078954"/>
      <w:r>
        <w:lastRenderedPageBreak/>
        <w:t xml:space="preserve">Transition </w:t>
      </w:r>
      <w:r w:rsidR="00660013">
        <w:t>P</w:t>
      </w:r>
      <w:r>
        <w:t>rogress</w:t>
      </w:r>
      <w:r w:rsidR="008658FE" w:rsidRPr="002C18E9">
        <w:t xml:space="preserve"> </w:t>
      </w:r>
      <w:r w:rsidR="008D1F2A">
        <w:t>–</w:t>
      </w:r>
      <w:r w:rsidR="008658FE" w:rsidRPr="002C18E9">
        <w:t xml:space="preserve"> </w:t>
      </w:r>
      <w:bookmarkEnd w:id="864"/>
      <w:r w:rsidR="001F464E">
        <w:t>Program</w:t>
      </w:r>
      <w:bookmarkEnd w:id="867"/>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8" w:name="_Toc15207875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8"/>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263"/>
        <w:gridCol w:w="152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B1620">
        <w:tblPrEx>
          <w:jc w:val="center"/>
        </w:tblPrEx>
        <w:trPr>
          <w:trHeight w:val="592"/>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16"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46"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01603A" w:rsidRPr="0008783D" w14:paraId="31D1C483" w14:textId="2D581548" w:rsidTr="00F6523A">
        <w:tblPrEx>
          <w:jc w:val="center"/>
        </w:tblPrEx>
        <w:trPr>
          <w:trHeight w:val="305"/>
          <w:jc w:val="center"/>
        </w:trPr>
        <w:tc>
          <w:tcPr>
            <w:tcW w:w="482" w:type="pct"/>
            <w:shd w:val="clear" w:color="auto" w:fill="auto"/>
            <w:vAlign w:val="center"/>
            <w:hideMark/>
          </w:tcPr>
          <w:p w14:paraId="249F1DDA" w14:textId="77777777" w:rsidR="0001603A" w:rsidRPr="007A39FA" w:rsidRDefault="0001603A" w:rsidP="0001603A">
            <w:pPr>
              <w:jc w:val="left"/>
              <w:rPr>
                <w:rFonts w:cs="Arial"/>
                <w:sz w:val="16"/>
                <w:szCs w:val="16"/>
              </w:rPr>
            </w:pPr>
            <w:r w:rsidRPr="007A39FA">
              <w:rPr>
                <w:rFonts w:cs="Arial"/>
                <w:sz w:val="16"/>
                <w:szCs w:val="16"/>
              </w:rPr>
              <w:t>Networx</w:t>
            </w:r>
          </w:p>
        </w:tc>
        <w:tc>
          <w:tcPr>
            <w:tcW w:w="571" w:type="pct"/>
            <w:shd w:val="clear" w:color="auto" w:fill="auto"/>
            <w:noWrap/>
            <w:vAlign w:val="center"/>
          </w:tcPr>
          <w:p w14:paraId="07490CEA" w14:textId="226989A1" w:rsidR="0001603A" w:rsidRPr="007A39FA" w:rsidRDefault="0001603A" w:rsidP="000566A5">
            <w:pPr>
              <w:jc w:val="right"/>
              <w:rPr>
                <w:rFonts w:cs="Arial"/>
                <w:sz w:val="16"/>
                <w:szCs w:val="16"/>
              </w:rPr>
            </w:pPr>
            <w:r>
              <w:rPr>
                <w:rFonts w:cs="Arial"/>
                <w:sz w:val="16"/>
                <w:szCs w:val="16"/>
              </w:rPr>
              <w:t xml:space="preserve">7,320,015 </w:t>
            </w:r>
          </w:p>
        </w:tc>
        <w:tc>
          <w:tcPr>
            <w:tcW w:w="616" w:type="pct"/>
            <w:shd w:val="clear" w:color="auto" w:fill="auto"/>
            <w:noWrap/>
            <w:vAlign w:val="center"/>
          </w:tcPr>
          <w:p w14:paraId="188122E2" w14:textId="45D1AE2B" w:rsidR="0001603A" w:rsidRPr="007A39FA" w:rsidRDefault="0001603A" w:rsidP="000566A5">
            <w:pPr>
              <w:jc w:val="right"/>
              <w:rPr>
                <w:rFonts w:cs="Arial"/>
                <w:sz w:val="16"/>
                <w:szCs w:val="16"/>
              </w:rPr>
            </w:pPr>
            <w:r>
              <w:rPr>
                <w:rFonts w:cs="Arial"/>
                <w:sz w:val="16"/>
                <w:szCs w:val="16"/>
              </w:rPr>
              <w:t xml:space="preserve">1,434,241 </w:t>
            </w:r>
          </w:p>
        </w:tc>
        <w:tc>
          <w:tcPr>
            <w:tcW w:w="746" w:type="pct"/>
            <w:vAlign w:val="center"/>
          </w:tcPr>
          <w:p w14:paraId="08FA2A9D" w14:textId="181388CE" w:rsidR="0001603A" w:rsidRPr="007A39FA" w:rsidRDefault="0001603A" w:rsidP="0001603A">
            <w:pPr>
              <w:jc w:val="right"/>
              <w:rPr>
                <w:rFonts w:cs="Arial"/>
                <w:sz w:val="16"/>
                <w:szCs w:val="16"/>
              </w:rPr>
            </w:pPr>
            <w:r>
              <w:rPr>
                <w:rFonts w:cs="Arial"/>
                <w:sz w:val="16"/>
                <w:szCs w:val="16"/>
              </w:rPr>
              <w:t>80.4%</w:t>
            </w:r>
          </w:p>
        </w:tc>
        <w:tc>
          <w:tcPr>
            <w:tcW w:w="703" w:type="pct"/>
            <w:vAlign w:val="center"/>
          </w:tcPr>
          <w:p w14:paraId="00416BE2" w14:textId="407410DE" w:rsidR="0001603A" w:rsidRPr="007A39FA" w:rsidRDefault="0001603A" w:rsidP="0001603A">
            <w:pPr>
              <w:jc w:val="right"/>
              <w:rPr>
                <w:rFonts w:cs="Arial"/>
                <w:sz w:val="16"/>
                <w:szCs w:val="16"/>
              </w:rPr>
            </w:pPr>
            <w:r>
              <w:rPr>
                <w:rFonts w:cs="Arial"/>
                <w:sz w:val="16"/>
                <w:szCs w:val="16"/>
              </w:rPr>
              <w:t>85.5%</w:t>
            </w:r>
          </w:p>
        </w:tc>
        <w:tc>
          <w:tcPr>
            <w:tcW w:w="614" w:type="pct"/>
            <w:shd w:val="clear" w:color="auto" w:fill="auto"/>
            <w:noWrap/>
            <w:vAlign w:val="center"/>
          </w:tcPr>
          <w:p w14:paraId="2D240295" w14:textId="3FB7D9CF" w:rsidR="0001603A" w:rsidRPr="007A39FA" w:rsidRDefault="0001603A" w:rsidP="0001603A">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0B2BA6C8" w:rsidR="0001603A" w:rsidRPr="007A39FA" w:rsidRDefault="0001603A" w:rsidP="0001603A">
            <w:pPr>
              <w:jc w:val="right"/>
              <w:rPr>
                <w:rFonts w:cs="Arial"/>
                <w:sz w:val="16"/>
                <w:szCs w:val="16"/>
              </w:rPr>
            </w:pPr>
            <w:r>
              <w:rPr>
                <w:rFonts w:cs="Arial"/>
                <w:sz w:val="16"/>
                <w:szCs w:val="16"/>
              </w:rPr>
              <w:t>$38,991,683</w:t>
            </w:r>
          </w:p>
        </w:tc>
        <w:tc>
          <w:tcPr>
            <w:tcW w:w="609" w:type="pct"/>
            <w:vAlign w:val="center"/>
          </w:tcPr>
          <w:p w14:paraId="27353C62" w14:textId="24A9EC33" w:rsidR="0001603A" w:rsidRPr="007A39FA" w:rsidRDefault="0001603A" w:rsidP="0001603A">
            <w:pPr>
              <w:jc w:val="right"/>
              <w:rPr>
                <w:rFonts w:cs="Arial"/>
                <w:sz w:val="16"/>
                <w:szCs w:val="16"/>
              </w:rPr>
            </w:pPr>
            <w:r>
              <w:rPr>
                <w:rFonts w:cs="Arial"/>
                <w:sz w:val="16"/>
                <w:szCs w:val="16"/>
              </w:rPr>
              <w:t>74.7%</w:t>
            </w:r>
          </w:p>
        </w:tc>
      </w:tr>
      <w:tr w:rsidR="0001603A" w:rsidRPr="0008783D" w14:paraId="1888CA54" w14:textId="405A422F" w:rsidTr="00F6523A">
        <w:tblPrEx>
          <w:jc w:val="center"/>
        </w:tblPrEx>
        <w:trPr>
          <w:trHeight w:val="288"/>
          <w:jc w:val="center"/>
        </w:trPr>
        <w:tc>
          <w:tcPr>
            <w:tcW w:w="482" w:type="pct"/>
            <w:shd w:val="clear" w:color="auto" w:fill="auto"/>
            <w:vAlign w:val="center"/>
            <w:hideMark/>
          </w:tcPr>
          <w:p w14:paraId="576CA3BD" w14:textId="77777777" w:rsidR="0001603A" w:rsidRPr="007A39FA" w:rsidRDefault="0001603A" w:rsidP="0001603A">
            <w:pPr>
              <w:jc w:val="left"/>
              <w:rPr>
                <w:rFonts w:cs="Arial"/>
                <w:sz w:val="16"/>
                <w:szCs w:val="16"/>
              </w:rPr>
            </w:pPr>
            <w:r w:rsidRPr="007A39FA">
              <w:rPr>
                <w:rFonts w:cs="Arial"/>
                <w:sz w:val="16"/>
                <w:szCs w:val="16"/>
              </w:rPr>
              <w:t>WITS 3</w:t>
            </w:r>
          </w:p>
        </w:tc>
        <w:tc>
          <w:tcPr>
            <w:tcW w:w="571" w:type="pct"/>
            <w:shd w:val="clear" w:color="auto" w:fill="auto"/>
            <w:noWrap/>
            <w:vAlign w:val="center"/>
          </w:tcPr>
          <w:p w14:paraId="7DD274CE" w14:textId="25D71414" w:rsidR="0001603A" w:rsidRPr="007A39FA" w:rsidRDefault="0001603A" w:rsidP="000566A5">
            <w:pPr>
              <w:jc w:val="right"/>
              <w:rPr>
                <w:rFonts w:cs="Arial"/>
                <w:sz w:val="16"/>
                <w:szCs w:val="16"/>
              </w:rPr>
            </w:pPr>
            <w:r>
              <w:rPr>
                <w:rFonts w:cs="Arial"/>
                <w:sz w:val="16"/>
                <w:szCs w:val="16"/>
              </w:rPr>
              <w:t xml:space="preserve">1,236,640 </w:t>
            </w:r>
          </w:p>
        </w:tc>
        <w:tc>
          <w:tcPr>
            <w:tcW w:w="616" w:type="pct"/>
            <w:shd w:val="clear" w:color="auto" w:fill="auto"/>
            <w:noWrap/>
            <w:vAlign w:val="center"/>
          </w:tcPr>
          <w:p w14:paraId="0DD7F94D" w14:textId="472A1BE8" w:rsidR="0001603A" w:rsidRPr="007A39FA" w:rsidRDefault="0001603A" w:rsidP="000566A5">
            <w:pPr>
              <w:jc w:val="right"/>
              <w:rPr>
                <w:rFonts w:cs="Arial"/>
                <w:sz w:val="16"/>
                <w:szCs w:val="16"/>
              </w:rPr>
            </w:pPr>
            <w:r>
              <w:rPr>
                <w:rFonts w:cs="Arial"/>
                <w:sz w:val="16"/>
                <w:szCs w:val="16"/>
              </w:rPr>
              <w:t xml:space="preserve">147,991 </w:t>
            </w:r>
          </w:p>
        </w:tc>
        <w:tc>
          <w:tcPr>
            <w:tcW w:w="746" w:type="pct"/>
            <w:vAlign w:val="center"/>
          </w:tcPr>
          <w:p w14:paraId="35D93301" w14:textId="357D688D" w:rsidR="0001603A" w:rsidRPr="007A39FA" w:rsidRDefault="0001603A" w:rsidP="0001603A">
            <w:pPr>
              <w:jc w:val="right"/>
              <w:rPr>
                <w:rFonts w:cs="Arial"/>
                <w:sz w:val="16"/>
                <w:szCs w:val="16"/>
              </w:rPr>
            </w:pPr>
            <w:r>
              <w:rPr>
                <w:rFonts w:cs="Arial"/>
                <w:sz w:val="16"/>
                <w:szCs w:val="16"/>
              </w:rPr>
              <w:t>88.0%</w:t>
            </w:r>
          </w:p>
        </w:tc>
        <w:tc>
          <w:tcPr>
            <w:tcW w:w="703" w:type="pct"/>
            <w:vAlign w:val="center"/>
          </w:tcPr>
          <w:p w14:paraId="68868387" w14:textId="2720B7D3" w:rsidR="0001603A" w:rsidRPr="007A39FA" w:rsidRDefault="0001603A" w:rsidP="0001603A">
            <w:pPr>
              <w:jc w:val="right"/>
              <w:rPr>
                <w:rFonts w:cs="Arial"/>
                <w:sz w:val="16"/>
                <w:szCs w:val="16"/>
              </w:rPr>
            </w:pPr>
            <w:r>
              <w:rPr>
                <w:rFonts w:cs="Arial"/>
                <w:sz w:val="16"/>
                <w:szCs w:val="16"/>
              </w:rPr>
              <w:t>93.5%</w:t>
            </w:r>
          </w:p>
        </w:tc>
        <w:tc>
          <w:tcPr>
            <w:tcW w:w="614" w:type="pct"/>
            <w:shd w:val="clear" w:color="auto" w:fill="auto"/>
            <w:noWrap/>
            <w:vAlign w:val="center"/>
          </w:tcPr>
          <w:p w14:paraId="3183B931" w14:textId="2D38E1E2" w:rsidR="0001603A" w:rsidRPr="007A39FA" w:rsidRDefault="0001603A" w:rsidP="0001603A">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7A3E78D5" w:rsidR="0001603A" w:rsidRPr="007A39FA" w:rsidRDefault="0001603A" w:rsidP="0001603A">
            <w:pPr>
              <w:jc w:val="right"/>
              <w:rPr>
                <w:rFonts w:cs="Arial"/>
                <w:sz w:val="16"/>
                <w:szCs w:val="16"/>
              </w:rPr>
            </w:pPr>
            <w:r>
              <w:rPr>
                <w:rFonts w:cs="Arial"/>
                <w:sz w:val="16"/>
                <w:szCs w:val="16"/>
              </w:rPr>
              <w:t>$17,097,241</w:t>
            </w:r>
          </w:p>
        </w:tc>
        <w:tc>
          <w:tcPr>
            <w:tcW w:w="609" w:type="pct"/>
            <w:vAlign w:val="center"/>
          </w:tcPr>
          <w:p w14:paraId="61A9E2F5" w14:textId="49AE8C7F" w:rsidR="0001603A" w:rsidRPr="007A39FA" w:rsidRDefault="0001603A" w:rsidP="0001603A">
            <w:pPr>
              <w:jc w:val="right"/>
              <w:rPr>
                <w:rFonts w:cs="Arial"/>
                <w:sz w:val="16"/>
                <w:szCs w:val="16"/>
              </w:rPr>
            </w:pPr>
            <w:r>
              <w:rPr>
                <w:rFonts w:cs="Arial"/>
                <w:sz w:val="16"/>
                <w:szCs w:val="16"/>
              </w:rPr>
              <w:t>51.5%</w:t>
            </w:r>
          </w:p>
        </w:tc>
      </w:tr>
      <w:tr w:rsidR="0001603A" w:rsidRPr="0008783D" w14:paraId="3812D08E" w14:textId="4D74C1B2" w:rsidTr="00F6523A">
        <w:tblPrEx>
          <w:jc w:val="center"/>
        </w:tblPrEx>
        <w:trPr>
          <w:trHeight w:val="288"/>
          <w:jc w:val="center"/>
        </w:trPr>
        <w:tc>
          <w:tcPr>
            <w:tcW w:w="482" w:type="pct"/>
            <w:shd w:val="clear" w:color="auto" w:fill="auto"/>
            <w:vAlign w:val="center"/>
            <w:hideMark/>
          </w:tcPr>
          <w:p w14:paraId="52C6C218" w14:textId="77777777" w:rsidR="0001603A" w:rsidRPr="007A39FA" w:rsidRDefault="0001603A" w:rsidP="0001603A">
            <w:pPr>
              <w:jc w:val="left"/>
              <w:rPr>
                <w:rFonts w:cs="Arial"/>
                <w:sz w:val="16"/>
                <w:szCs w:val="16"/>
              </w:rPr>
            </w:pPr>
            <w:r w:rsidRPr="007A39FA">
              <w:rPr>
                <w:rFonts w:cs="Arial"/>
                <w:sz w:val="16"/>
                <w:szCs w:val="16"/>
              </w:rPr>
              <w:t>GSA RLS</w:t>
            </w:r>
          </w:p>
        </w:tc>
        <w:tc>
          <w:tcPr>
            <w:tcW w:w="571" w:type="pct"/>
            <w:shd w:val="clear" w:color="auto" w:fill="auto"/>
            <w:noWrap/>
            <w:vAlign w:val="center"/>
          </w:tcPr>
          <w:p w14:paraId="2E10FACC" w14:textId="4850CD90" w:rsidR="0001603A" w:rsidRPr="007A39FA" w:rsidRDefault="0001603A" w:rsidP="000566A5">
            <w:pPr>
              <w:jc w:val="right"/>
              <w:rPr>
                <w:rFonts w:cs="Arial"/>
                <w:sz w:val="16"/>
                <w:szCs w:val="16"/>
              </w:rPr>
            </w:pPr>
            <w:r>
              <w:rPr>
                <w:rFonts w:cs="Arial"/>
                <w:sz w:val="16"/>
                <w:szCs w:val="16"/>
              </w:rPr>
              <w:t xml:space="preserve">891,920 </w:t>
            </w:r>
          </w:p>
        </w:tc>
        <w:tc>
          <w:tcPr>
            <w:tcW w:w="616" w:type="pct"/>
            <w:shd w:val="clear" w:color="auto" w:fill="auto"/>
            <w:noWrap/>
            <w:vAlign w:val="center"/>
          </w:tcPr>
          <w:p w14:paraId="5C72230C" w14:textId="5EEAD697" w:rsidR="0001603A" w:rsidRPr="007A39FA" w:rsidRDefault="0001603A" w:rsidP="000566A5">
            <w:pPr>
              <w:jc w:val="right"/>
              <w:rPr>
                <w:rFonts w:cs="Arial"/>
                <w:sz w:val="16"/>
                <w:szCs w:val="16"/>
              </w:rPr>
            </w:pPr>
            <w:r>
              <w:rPr>
                <w:rFonts w:cs="Arial"/>
                <w:sz w:val="16"/>
                <w:szCs w:val="16"/>
              </w:rPr>
              <w:t xml:space="preserve">293,685 </w:t>
            </w:r>
          </w:p>
        </w:tc>
        <w:tc>
          <w:tcPr>
            <w:tcW w:w="746" w:type="pct"/>
            <w:vAlign w:val="center"/>
          </w:tcPr>
          <w:p w14:paraId="0197D410" w14:textId="7237516B" w:rsidR="0001603A" w:rsidRPr="007A39FA" w:rsidRDefault="0001603A" w:rsidP="0001603A">
            <w:pPr>
              <w:jc w:val="right"/>
              <w:rPr>
                <w:rFonts w:cs="Arial"/>
                <w:sz w:val="16"/>
                <w:szCs w:val="16"/>
              </w:rPr>
            </w:pPr>
            <w:r>
              <w:rPr>
                <w:rFonts w:cs="Arial"/>
                <w:sz w:val="16"/>
                <w:szCs w:val="16"/>
              </w:rPr>
              <w:t>67.1%</w:t>
            </w:r>
          </w:p>
        </w:tc>
        <w:tc>
          <w:tcPr>
            <w:tcW w:w="703" w:type="pct"/>
            <w:vAlign w:val="center"/>
          </w:tcPr>
          <w:p w14:paraId="38AF25AE" w14:textId="4F3B6BA8" w:rsidR="0001603A" w:rsidRPr="007A39FA" w:rsidRDefault="0001603A" w:rsidP="0001603A">
            <w:pPr>
              <w:jc w:val="right"/>
              <w:rPr>
                <w:rFonts w:cs="Arial"/>
                <w:sz w:val="16"/>
                <w:szCs w:val="16"/>
              </w:rPr>
            </w:pPr>
            <w:r>
              <w:rPr>
                <w:rFonts w:cs="Arial"/>
                <w:sz w:val="16"/>
                <w:szCs w:val="16"/>
              </w:rPr>
              <w:t>78.0%</w:t>
            </w:r>
          </w:p>
        </w:tc>
        <w:tc>
          <w:tcPr>
            <w:tcW w:w="614" w:type="pct"/>
            <w:shd w:val="clear" w:color="auto" w:fill="auto"/>
            <w:noWrap/>
            <w:vAlign w:val="center"/>
          </w:tcPr>
          <w:p w14:paraId="21B77361" w14:textId="359DFA8D" w:rsidR="0001603A" w:rsidRPr="007A39FA" w:rsidRDefault="0001603A" w:rsidP="0001603A">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08A1C9FE" w:rsidR="0001603A" w:rsidRPr="007A39FA" w:rsidRDefault="0001603A" w:rsidP="0001603A">
            <w:pPr>
              <w:jc w:val="right"/>
              <w:rPr>
                <w:rFonts w:cs="Arial"/>
                <w:sz w:val="16"/>
                <w:szCs w:val="16"/>
              </w:rPr>
            </w:pPr>
            <w:r>
              <w:rPr>
                <w:rFonts w:cs="Arial"/>
                <w:sz w:val="16"/>
                <w:szCs w:val="16"/>
              </w:rPr>
              <w:t>$3,880,769</w:t>
            </w:r>
          </w:p>
        </w:tc>
        <w:tc>
          <w:tcPr>
            <w:tcW w:w="609" w:type="pct"/>
            <w:vAlign w:val="center"/>
          </w:tcPr>
          <w:p w14:paraId="1337AAB3" w14:textId="41CED5C9" w:rsidR="0001603A" w:rsidRPr="007A39FA" w:rsidRDefault="0001603A" w:rsidP="0001603A">
            <w:pPr>
              <w:jc w:val="right"/>
              <w:rPr>
                <w:rFonts w:cs="Arial"/>
                <w:sz w:val="16"/>
                <w:szCs w:val="16"/>
              </w:rPr>
            </w:pPr>
            <w:r>
              <w:rPr>
                <w:rFonts w:cs="Arial"/>
                <w:sz w:val="16"/>
                <w:szCs w:val="16"/>
              </w:rPr>
              <w:t>60.0%</w:t>
            </w:r>
          </w:p>
        </w:tc>
      </w:tr>
      <w:tr w:rsidR="0001603A" w:rsidRPr="0008783D" w14:paraId="18241DA9" w14:textId="599C511E" w:rsidTr="00A113D6">
        <w:tblPrEx>
          <w:jc w:val="center"/>
        </w:tblPrEx>
        <w:trPr>
          <w:trHeight w:val="295"/>
          <w:jc w:val="center"/>
        </w:trPr>
        <w:tc>
          <w:tcPr>
            <w:tcW w:w="482" w:type="pct"/>
            <w:shd w:val="clear" w:color="000000" w:fill="D9D9D9"/>
            <w:vAlign w:val="center"/>
            <w:hideMark/>
          </w:tcPr>
          <w:p w14:paraId="44D7A19D" w14:textId="350AA331" w:rsidR="0001603A" w:rsidRPr="007A39FA" w:rsidRDefault="0001603A" w:rsidP="0001603A">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36EC68EC" w:rsidR="0001603A" w:rsidRPr="007A39FA" w:rsidRDefault="0001603A" w:rsidP="000566A5">
            <w:pPr>
              <w:jc w:val="right"/>
              <w:rPr>
                <w:rFonts w:cs="Arial"/>
                <w:b/>
                <w:bCs/>
                <w:sz w:val="16"/>
                <w:szCs w:val="16"/>
              </w:rPr>
            </w:pPr>
            <w:r>
              <w:rPr>
                <w:rFonts w:cs="Arial"/>
                <w:b/>
                <w:bCs/>
                <w:sz w:val="16"/>
                <w:szCs w:val="16"/>
              </w:rPr>
              <w:t xml:space="preserve">9,448,575 </w:t>
            </w:r>
          </w:p>
        </w:tc>
        <w:tc>
          <w:tcPr>
            <w:tcW w:w="616" w:type="pct"/>
            <w:shd w:val="clear" w:color="000000" w:fill="D9D9D9"/>
            <w:noWrap/>
            <w:vAlign w:val="center"/>
          </w:tcPr>
          <w:p w14:paraId="3E760D87" w14:textId="2681E49A" w:rsidR="0001603A" w:rsidRPr="007A39FA" w:rsidRDefault="0001603A" w:rsidP="000566A5">
            <w:pPr>
              <w:jc w:val="right"/>
              <w:rPr>
                <w:rFonts w:cs="Arial"/>
                <w:b/>
                <w:bCs/>
                <w:sz w:val="16"/>
                <w:szCs w:val="16"/>
              </w:rPr>
            </w:pPr>
            <w:r>
              <w:rPr>
                <w:rFonts w:cs="Arial"/>
                <w:b/>
                <w:bCs/>
                <w:sz w:val="16"/>
                <w:szCs w:val="16"/>
              </w:rPr>
              <w:t xml:space="preserve">1,875,917 </w:t>
            </w:r>
          </w:p>
        </w:tc>
        <w:tc>
          <w:tcPr>
            <w:tcW w:w="746" w:type="pct"/>
            <w:shd w:val="clear" w:color="000000" w:fill="D9D9D9"/>
            <w:vAlign w:val="center"/>
          </w:tcPr>
          <w:p w14:paraId="2AF68D32" w14:textId="602BAAA1" w:rsidR="0001603A" w:rsidRPr="007A39FA" w:rsidRDefault="0001603A" w:rsidP="0001603A">
            <w:pPr>
              <w:jc w:val="right"/>
              <w:rPr>
                <w:rFonts w:cs="Arial"/>
                <w:b/>
                <w:bCs/>
                <w:sz w:val="16"/>
                <w:szCs w:val="16"/>
              </w:rPr>
            </w:pPr>
            <w:r>
              <w:rPr>
                <w:rFonts w:cs="Arial"/>
                <w:b/>
                <w:bCs/>
                <w:color w:val="000000"/>
                <w:sz w:val="16"/>
                <w:szCs w:val="16"/>
              </w:rPr>
              <w:t>80.1%</w:t>
            </w:r>
          </w:p>
        </w:tc>
        <w:tc>
          <w:tcPr>
            <w:tcW w:w="703" w:type="pct"/>
            <w:shd w:val="clear" w:color="000000" w:fill="D9D9D9"/>
            <w:vAlign w:val="center"/>
          </w:tcPr>
          <w:p w14:paraId="4F9380F8" w14:textId="063DD5A8" w:rsidR="0001603A" w:rsidRPr="007A39FA" w:rsidRDefault="0001603A" w:rsidP="0001603A">
            <w:pPr>
              <w:jc w:val="right"/>
              <w:rPr>
                <w:rFonts w:cs="Arial"/>
                <w:b/>
                <w:bCs/>
                <w:sz w:val="16"/>
                <w:szCs w:val="16"/>
              </w:rPr>
            </w:pPr>
            <w:r>
              <w:rPr>
                <w:rFonts w:cs="Arial"/>
                <w:b/>
                <w:bCs/>
                <w:color w:val="000000"/>
                <w:sz w:val="16"/>
                <w:szCs w:val="16"/>
              </w:rPr>
              <w:t>86.6%</w:t>
            </w:r>
          </w:p>
        </w:tc>
        <w:tc>
          <w:tcPr>
            <w:tcW w:w="614" w:type="pct"/>
            <w:shd w:val="clear" w:color="000000" w:fill="D9D9D9"/>
            <w:noWrap/>
            <w:vAlign w:val="center"/>
          </w:tcPr>
          <w:p w14:paraId="51F1BFF2" w14:textId="0D3A487B" w:rsidR="0001603A" w:rsidRPr="007A39FA" w:rsidRDefault="0001603A" w:rsidP="0001603A">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0FFB3DE0" w:rsidR="0001603A" w:rsidRPr="007A39FA" w:rsidRDefault="0001603A" w:rsidP="0001603A">
            <w:pPr>
              <w:jc w:val="right"/>
              <w:rPr>
                <w:rFonts w:cs="Arial"/>
                <w:b/>
                <w:bCs/>
                <w:sz w:val="16"/>
                <w:szCs w:val="16"/>
              </w:rPr>
            </w:pPr>
            <w:r>
              <w:rPr>
                <w:rFonts w:cs="Arial"/>
                <w:b/>
                <w:bCs/>
                <w:sz w:val="16"/>
                <w:szCs w:val="16"/>
              </w:rPr>
              <w:t>$59,969,693</w:t>
            </w:r>
          </w:p>
        </w:tc>
        <w:tc>
          <w:tcPr>
            <w:tcW w:w="609" w:type="pct"/>
            <w:shd w:val="clear" w:color="000000" w:fill="D9D9D9"/>
            <w:vAlign w:val="center"/>
          </w:tcPr>
          <w:p w14:paraId="5CE0DFA9" w14:textId="34816DC7" w:rsidR="0001603A" w:rsidRPr="007A39FA" w:rsidRDefault="0001603A" w:rsidP="0001603A">
            <w:pPr>
              <w:jc w:val="right"/>
              <w:rPr>
                <w:rFonts w:cs="Arial"/>
                <w:b/>
                <w:bCs/>
                <w:sz w:val="16"/>
                <w:szCs w:val="16"/>
              </w:rPr>
            </w:pPr>
            <w:r>
              <w:rPr>
                <w:rFonts w:cs="Arial"/>
                <w:b/>
                <w:bCs/>
                <w:sz w:val="16"/>
                <w:szCs w:val="16"/>
              </w:rPr>
              <w:t>69.9%</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645D35FF" w:rsidR="00E56E6A" w:rsidRDefault="006F1F6B" w:rsidP="00CC6503">
      <w:pPr>
        <w:jc w:val="center"/>
        <w:rPr>
          <w:rFonts w:cs="Arial"/>
          <w:color w:val="4F81BD" w:themeColor="accent1"/>
        </w:rPr>
      </w:pPr>
      <w:r>
        <w:rPr>
          <w:rFonts w:cs="Arial"/>
          <w:noProof/>
          <w:color w:val="4F81BD" w:themeColor="accent1"/>
        </w:rPr>
        <w:drawing>
          <wp:inline distT="0" distB="0" distL="0" distR="0" wp14:anchorId="4127DA67" wp14:editId="1C30C87F">
            <wp:extent cx="5524134" cy="2926080"/>
            <wp:effectExtent l="0" t="0" r="635" b="7620"/>
            <wp:docPr id="1987918676" name="Picture 37"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18676" name="Picture 37"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857" cy="2936527"/>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69" w:name="_Toc142395236"/>
      <w:bookmarkStart w:id="870" w:name="_Toc152078737"/>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69"/>
      <w:bookmarkEnd w:id="870"/>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293BEE3F" w:rsidR="006E365E" w:rsidRDefault="0001603A" w:rsidP="00EB1729">
      <w:pPr>
        <w:jc w:val="center"/>
      </w:pPr>
      <w:r>
        <w:rPr>
          <w:noProof/>
        </w:rPr>
        <w:lastRenderedPageBreak/>
        <w:drawing>
          <wp:inline distT="0" distB="0" distL="0" distR="0" wp14:anchorId="6EAF928B" wp14:editId="2A7EAB73">
            <wp:extent cx="5535947" cy="2973788"/>
            <wp:effectExtent l="0" t="0" r="7620" b="0"/>
            <wp:docPr id="911363484" name="Picture 1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63484" name="Picture 11"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8396" cy="2985847"/>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1" w:name="_Toc142395237"/>
      <w:bookmarkStart w:id="872" w:name="_Toc152078738"/>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1"/>
      <w:bookmarkEnd w:id="872"/>
    </w:p>
    <w:p w14:paraId="080CEA34" w14:textId="34764AA6" w:rsidR="00523241" w:rsidRDefault="00523241" w:rsidP="00523241"/>
    <w:p w14:paraId="7E9EE5D2" w14:textId="77777777" w:rsidR="00D7438C" w:rsidRDefault="00D7438C">
      <w:pPr>
        <w:jc w:val="center"/>
      </w:pPr>
    </w:p>
    <w:p w14:paraId="30E39CC1" w14:textId="6887C848" w:rsidR="003E1897" w:rsidRDefault="00953FD6" w:rsidP="005F792E">
      <w:pPr>
        <w:jc w:val="center"/>
        <w:rPr>
          <w:noProof/>
        </w:rPr>
      </w:pPr>
      <w:r w:rsidRPr="00953FD6">
        <w:rPr>
          <w:noProof/>
        </w:rPr>
        <w:t xml:space="preserve"> </w:t>
      </w:r>
      <w:r w:rsidR="0001603A">
        <w:rPr>
          <w:noProof/>
        </w:rPr>
        <w:drawing>
          <wp:inline distT="0" distB="0" distL="0" distR="0" wp14:anchorId="7B811DAE" wp14:editId="4BD85F74">
            <wp:extent cx="3525927" cy="3028404"/>
            <wp:effectExtent l="0" t="0" r="0" b="635"/>
            <wp:docPr id="1088837387"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37387" name="Picture 12"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8514" cy="3039215"/>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3" w:name="_Toc142395238"/>
      <w:bookmarkStart w:id="874" w:name="_Toc152078739"/>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3"/>
      <w:bookmarkEnd w:id="874"/>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45C61576" w:rsidR="005F792E" w:rsidRDefault="00801ABD" w:rsidP="005F792E">
      <w:pPr>
        <w:jc w:val="center"/>
      </w:pPr>
      <w:r w:rsidRPr="00801ABD">
        <w:rPr>
          <w:noProof/>
        </w:rPr>
        <w:lastRenderedPageBreak/>
        <w:t xml:space="preserve"> </w:t>
      </w:r>
      <w:r w:rsidR="00BD650E">
        <w:rPr>
          <w:noProof/>
        </w:rPr>
        <w:drawing>
          <wp:inline distT="0" distB="0" distL="0" distR="0" wp14:anchorId="65271460" wp14:editId="411938A0">
            <wp:extent cx="3599079" cy="3082141"/>
            <wp:effectExtent l="0" t="0" r="1905" b="4445"/>
            <wp:docPr id="943901922"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01922" name="Picture 13"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399" cy="3096973"/>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5" w:name="_Toc142395239"/>
      <w:bookmarkStart w:id="876" w:name="_Toc152078740"/>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5"/>
      <w:bookmarkEnd w:id="876"/>
    </w:p>
    <w:p w14:paraId="1F2C7C03" w14:textId="6D9D2CCE" w:rsidR="008658FE" w:rsidRPr="002C18E9" w:rsidRDefault="00674E42" w:rsidP="00D17064">
      <w:pPr>
        <w:pStyle w:val="Heading2"/>
      </w:pPr>
      <w:bookmarkStart w:id="877" w:name="_Toc482266866"/>
      <w:bookmarkStart w:id="878" w:name="_Toc462661056"/>
      <w:bookmarkStart w:id="879" w:name="_Toc462661057"/>
      <w:bookmarkStart w:id="880" w:name="_Toc456710057"/>
      <w:bookmarkStart w:id="881" w:name="_Toc152078955"/>
      <w:bookmarkEnd w:id="877"/>
      <w:bookmarkEnd w:id="878"/>
      <w:bookmarkEnd w:id="879"/>
      <w:r>
        <w:t xml:space="preserve">Transition </w:t>
      </w:r>
      <w:r w:rsidR="00660013">
        <w:t>P</w:t>
      </w:r>
      <w:r>
        <w:t>rogress</w:t>
      </w:r>
      <w:r w:rsidR="008658FE" w:rsidRPr="002C18E9">
        <w:t xml:space="preserve"> </w:t>
      </w:r>
      <w:r w:rsidR="00FE2356">
        <w:t>-</w:t>
      </w:r>
      <w:r w:rsidR="008658FE" w:rsidRPr="002C18E9">
        <w:t xml:space="preserve"> Contractor</w:t>
      </w:r>
      <w:bookmarkEnd w:id="880"/>
      <w:bookmarkEnd w:id="881"/>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2"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2"/>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3C1A0A97" w:rsidR="00443F5E" w:rsidRDefault="007629A7" w:rsidP="00383054">
      <w:pPr>
        <w:pStyle w:val="Caption"/>
        <w:spacing w:after="60"/>
        <w:rPr>
          <w:i/>
        </w:rPr>
      </w:pPr>
      <w:bookmarkStart w:id="883" w:name="_Toc15207876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sidRPr="00A4154F">
        <w:rPr>
          <w:i/>
        </w:rP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3"/>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BD650E"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BD650E" w:rsidRPr="006B1ABC" w:rsidRDefault="00BD650E" w:rsidP="00BD650E">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3830CF58" w:rsidR="00BD650E" w:rsidRPr="006B1ABC" w:rsidRDefault="00BD650E" w:rsidP="000566A5">
            <w:pPr>
              <w:jc w:val="right"/>
              <w:rPr>
                <w:rFonts w:cs="Arial"/>
                <w:sz w:val="16"/>
                <w:szCs w:val="16"/>
              </w:rPr>
            </w:pPr>
            <w:r>
              <w:rPr>
                <w:rFonts w:cs="Arial"/>
                <w:sz w:val="16"/>
                <w:szCs w:val="16"/>
              </w:rPr>
              <w:t xml:space="preserve">5,946,155 </w:t>
            </w:r>
          </w:p>
        </w:tc>
        <w:tc>
          <w:tcPr>
            <w:tcW w:w="1350" w:type="dxa"/>
            <w:shd w:val="clear" w:color="auto" w:fill="auto"/>
            <w:vAlign w:val="center"/>
          </w:tcPr>
          <w:p w14:paraId="2D36B134" w14:textId="438F42A7" w:rsidR="00BD650E" w:rsidRPr="006B1ABC" w:rsidRDefault="00BD650E" w:rsidP="000566A5">
            <w:pPr>
              <w:jc w:val="right"/>
              <w:rPr>
                <w:rFonts w:cs="Arial"/>
                <w:sz w:val="16"/>
                <w:szCs w:val="16"/>
              </w:rPr>
            </w:pPr>
            <w:r>
              <w:rPr>
                <w:rFonts w:cs="Arial"/>
                <w:sz w:val="16"/>
                <w:szCs w:val="16"/>
              </w:rPr>
              <w:t xml:space="preserve">964,490 </w:t>
            </w:r>
          </w:p>
        </w:tc>
        <w:tc>
          <w:tcPr>
            <w:tcW w:w="1440" w:type="dxa"/>
            <w:shd w:val="clear" w:color="auto" w:fill="auto"/>
            <w:noWrap/>
            <w:vAlign w:val="center"/>
          </w:tcPr>
          <w:p w14:paraId="2638DDF3" w14:textId="69FCD8C8" w:rsidR="00BD650E" w:rsidRPr="006B1ABC" w:rsidRDefault="00BD650E" w:rsidP="00BD650E">
            <w:pPr>
              <w:jc w:val="right"/>
              <w:rPr>
                <w:rFonts w:cs="Arial"/>
                <w:color w:val="000000"/>
                <w:sz w:val="16"/>
                <w:szCs w:val="16"/>
              </w:rPr>
            </w:pPr>
            <w:r>
              <w:rPr>
                <w:rFonts w:cs="Arial"/>
                <w:color w:val="000000"/>
                <w:sz w:val="16"/>
                <w:szCs w:val="16"/>
              </w:rPr>
              <w:t>83.8%</w:t>
            </w:r>
          </w:p>
        </w:tc>
        <w:tc>
          <w:tcPr>
            <w:tcW w:w="1440" w:type="dxa"/>
            <w:shd w:val="clear" w:color="auto" w:fill="auto"/>
            <w:noWrap/>
            <w:vAlign w:val="center"/>
          </w:tcPr>
          <w:p w14:paraId="6EA786BF" w14:textId="241561E0" w:rsidR="00BD650E" w:rsidRPr="006B1ABC" w:rsidRDefault="00BD650E" w:rsidP="00BD650E">
            <w:pPr>
              <w:jc w:val="right"/>
              <w:rPr>
                <w:rFonts w:cs="Arial"/>
                <w:color w:val="000000"/>
                <w:sz w:val="16"/>
                <w:szCs w:val="16"/>
              </w:rPr>
            </w:pPr>
            <w:r>
              <w:rPr>
                <w:rFonts w:cs="Arial"/>
                <w:color w:val="000000"/>
                <w:sz w:val="16"/>
                <w:szCs w:val="16"/>
              </w:rPr>
              <w:t>88.8%</w:t>
            </w:r>
          </w:p>
        </w:tc>
        <w:tc>
          <w:tcPr>
            <w:tcW w:w="1350" w:type="dxa"/>
            <w:shd w:val="clear" w:color="auto" w:fill="auto"/>
            <w:vAlign w:val="center"/>
          </w:tcPr>
          <w:p w14:paraId="2BE93491" w14:textId="63589375" w:rsidR="00BD650E" w:rsidRPr="006B1ABC" w:rsidRDefault="00BD650E" w:rsidP="00BD650E">
            <w:pPr>
              <w:jc w:val="right"/>
              <w:rPr>
                <w:rFonts w:cs="Arial"/>
                <w:sz w:val="16"/>
                <w:szCs w:val="16"/>
              </w:rPr>
            </w:pPr>
            <w:r>
              <w:rPr>
                <w:rFonts w:cs="Arial"/>
                <w:sz w:val="16"/>
                <w:szCs w:val="16"/>
              </w:rPr>
              <w:t>$91,952,661</w:t>
            </w:r>
          </w:p>
        </w:tc>
        <w:tc>
          <w:tcPr>
            <w:tcW w:w="1260" w:type="dxa"/>
            <w:shd w:val="clear" w:color="auto" w:fill="auto"/>
            <w:vAlign w:val="center"/>
          </w:tcPr>
          <w:p w14:paraId="2C9256CC" w14:textId="581DDB79" w:rsidR="00BD650E" w:rsidRPr="006B1ABC" w:rsidRDefault="00BD650E" w:rsidP="00BD650E">
            <w:pPr>
              <w:jc w:val="right"/>
              <w:rPr>
                <w:rFonts w:cs="Arial"/>
                <w:sz w:val="16"/>
                <w:szCs w:val="16"/>
              </w:rPr>
            </w:pPr>
            <w:r>
              <w:rPr>
                <w:rFonts w:cs="Arial"/>
                <w:sz w:val="16"/>
                <w:szCs w:val="16"/>
              </w:rPr>
              <w:t>$37,069,018</w:t>
            </w:r>
          </w:p>
        </w:tc>
        <w:tc>
          <w:tcPr>
            <w:tcW w:w="1260" w:type="dxa"/>
            <w:shd w:val="clear" w:color="auto" w:fill="auto"/>
            <w:noWrap/>
            <w:vAlign w:val="center"/>
          </w:tcPr>
          <w:p w14:paraId="0518ABD3" w14:textId="0C79A759" w:rsidR="00BD650E" w:rsidRPr="006B1ABC" w:rsidRDefault="00BD650E" w:rsidP="00BD650E">
            <w:pPr>
              <w:jc w:val="right"/>
              <w:rPr>
                <w:rFonts w:cs="Arial"/>
                <w:color w:val="000000"/>
                <w:sz w:val="16"/>
                <w:szCs w:val="16"/>
              </w:rPr>
            </w:pPr>
            <w:r>
              <w:rPr>
                <w:rFonts w:cs="Arial"/>
                <w:color w:val="000000"/>
                <w:sz w:val="16"/>
                <w:szCs w:val="16"/>
              </w:rPr>
              <w:t>59.7%</w:t>
            </w:r>
          </w:p>
        </w:tc>
      </w:tr>
      <w:tr w:rsidR="00BD650E" w:rsidRPr="00421484" w14:paraId="44E87F19" w14:textId="77777777" w:rsidTr="003227AC">
        <w:trPr>
          <w:trHeight w:val="288"/>
        </w:trPr>
        <w:tc>
          <w:tcPr>
            <w:tcW w:w="1350" w:type="dxa"/>
            <w:shd w:val="clear" w:color="auto" w:fill="auto"/>
            <w:vAlign w:val="center"/>
            <w:hideMark/>
          </w:tcPr>
          <w:p w14:paraId="5BD7BAEF" w14:textId="77777777" w:rsidR="00BD650E" w:rsidRPr="006B1ABC" w:rsidRDefault="00BD650E" w:rsidP="00BD650E">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3215B482" w:rsidR="00BD650E" w:rsidRPr="006B1ABC" w:rsidRDefault="00BD650E" w:rsidP="000566A5">
            <w:pPr>
              <w:jc w:val="right"/>
              <w:rPr>
                <w:rFonts w:cs="Arial"/>
                <w:sz w:val="16"/>
                <w:szCs w:val="16"/>
              </w:rPr>
            </w:pPr>
            <w:r>
              <w:rPr>
                <w:rFonts w:cs="Arial"/>
                <w:sz w:val="16"/>
                <w:szCs w:val="16"/>
              </w:rPr>
              <w:t xml:space="preserve">1,246,424 </w:t>
            </w:r>
          </w:p>
        </w:tc>
        <w:tc>
          <w:tcPr>
            <w:tcW w:w="1350" w:type="dxa"/>
            <w:shd w:val="clear" w:color="auto" w:fill="auto"/>
            <w:vAlign w:val="center"/>
          </w:tcPr>
          <w:p w14:paraId="5B6CDB4F" w14:textId="05BABB64" w:rsidR="00BD650E" w:rsidRPr="006B1ABC" w:rsidRDefault="00BD650E" w:rsidP="000566A5">
            <w:pPr>
              <w:jc w:val="right"/>
              <w:rPr>
                <w:rFonts w:cs="Arial"/>
                <w:sz w:val="16"/>
                <w:szCs w:val="16"/>
              </w:rPr>
            </w:pPr>
            <w:r>
              <w:rPr>
                <w:rFonts w:cs="Arial"/>
                <w:sz w:val="16"/>
                <w:szCs w:val="16"/>
              </w:rPr>
              <w:t xml:space="preserve">217,184 </w:t>
            </w:r>
          </w:p>
        </w:tc>
        <w:tc>
          <w:tcPr>
            <w:tcW w:w="1440" w:type="dxa"/>
            <w:shd w:val="clear" w:color="auto" w:fill="auto"/>
            <w:noWrap/>
            <w:vAlign w:val="center"/>
          </w:tcPr>
          <w:p w14:paraId="7A2647A1" w14:textId="67B3AED6" w:rsidR="00BD650E" w:rsidRPr="006B1ABC" w:rsidRDefault="00BD650E" w:rsidP="00BD650E">
            <w:pPr>
              <w:jc w:val="right"/>
              <w:rPr>
                <w:rFonts w:cs="Arial"/>
                <w:color w:val="000000"/>
                <w:sz w:val="16"/>
                <w:szCs w:val="16"/>
              </w:rPr>
            </w:pPr>
            <w:r>
              <w:rPr>
                <w:rFonts w:cs="Arial"/>
                <w:color w:val="000000"/>
                <w:sz w:val="16"/>
                <w:szCs w:val="16"/>
              </w:rPr>
              <w:t>82.6%</w:t>
            </w:r>
          </w:p>
        </w:tc>
        <w:tc>
          <w:tcPr>
            <w:tcW w:w="1440" w:type="dxa"/>
            <w:shd w:val="clear" w:color="auto" w:fill="auto"/>
            <w:noWrap/>
            <w:vAlign w:val="center"/>
          </w:tcPr>
          <w:p w14:paraId="2996D4D7" w14:textId="73473AD4" w:rsidR="00BD650E" w:rsidRPr="006B1ABC" w:rsidRDefault="00BD650E" w:rsidP="00BD650E">
            <w:pPr>
              <w:jc w:val="right"/>
              <w:rPr>
                <w:rFonts w:cs="Arial"/>
                <w:color w:val="000000"/>
                <w:sz w:val="16"/>
                <w:szCs w:val="16"/>
              </w:rPr>
            </w:pPr>
            <w:r>
              <w:rPr>
                <w:rFonts w:cs="Arial"/>
                <w:color w:val="000000"/>
                <w:sz w:val="16"/>
                <w:szCs w:val="16"/>
              </w:rPr>
              <w:t>95.6%</w:t>
            </w:r>
          </w:p>
        </w:tc>
        <w:tc>
          <w:tcPr>
            <w:tcW w:w="1350" w:type="dxa"/>
            <w:shd w:val="clear" w:color="auto" w:fill="auto"/>
            <w:vAlign w:val="center"/>
          </w:tcPr>
          <w:p w14:paraId="1A6FFE92" w14:textId="0EA8D739" w:rsidR="00BD650E" w:rsidRPr="006B1ABC" w:rsidRDefault="00BD650E" w:rsidP="00BD650E">
            <w:pPr>
              <w:jc w:val="right"/>
              <w:rPr>
                <w:rFonts w:cs="Arial"/>
                <w:sz w:val="16"/>
                <w:szCs w:val="16"/>
              </w:rPr>
            </w:pPr>
            <w:r>
              <w:rPr>
                <w:rFonts w:cs="Arial"/>
                <w:sz w:val="16"/>
                <w:szCs w:val="16"/>
              </w:rPr>
              <w:t>$64,498,470</w:t>
            </w:r>
          </w:p>
        </w:tc>
        <w:tc>
          <w:tcPr>
            <w:tcW w:w="1260" w:type="dxa"/>
            <w:shd w:val="clear" w:color="auto" w:fill="auto"/>
            <w:vAlign w:val="center"/>
          </w:tcPr>
          <w:p w14:paraId="5585DEEF" w14:textId="7E555116" w:rsidR="00BD650E" w:rsidRPr="006B1ABC" w:rsidRDefault="00BD650E" w:rsidP="00BD650E">
            <w:pPr>
              <w:jc w:val="right"/>
              <w:rPr>
                <w:rFonts w:cs="Arial"/>
                <w:sz w:val="16"/>
                <w:szCs w:val="16"/>
              </w:rPr>
            </w:pPr>
            <w:r>
              <w:rPr>
                <w:rFonts w:cs="Arial"/>
                <w:sz w:val="16"/>
                <w:szCs w:val="16"/>
              </w:rPr>
              <w:t>$7,225,721</w:t>
            </w:r>
          </w:p>
        </w:tc>
        <w:tc>
          <w:tcPr>
            <w:tcW w:w="1260" w:type="dxa"/>
            <w:shd w:val="clear" w:color="auto" w:fill="auto"/>
            <w:noWrap/>
            <w:vAlign w:val="center"/>
          </w:tcPr>
          <w:p w14:paraId="0BC66400" w14:textId="2A14BFB7" w:rsidR="00BD650E" w:rsidRPr="006B1ABC" w:rsidRDefault="00BD650E" w:rsidP="00BD650E">
            <w:pPr>
              <w:jc w:val="right"/>
              <w:rPr>
                <w:rFonts w:cs="Arial"/>
                <w:color w:val="000000"/>
                <w:sz w:val="16"/>
                <w:szCs w:val="16"/>
              </w:rPr>
            </w:pPr>
            <w:r>
              <w:rPr>
                <w:rFonts w:cs="Arial"/>
                <w:color w:val="000000"/>
                <w:sz w:val="16"/>
                <w:szCs w:val="16"/>
              </w:rPr>
              <w:t>88.8%</w:t>
            </w:r>
          </w:p>
        </w:tc>
      </w:tr>
      <w:tr w:rsidR="00BD650E" w:rsidRPr="00421484" w14:paraId="52359AE8" w14:textId="77777777" w:rsidTr="003227AC">
        <w:trPr>
          <w:trHeight w:val="288"/>
        </w:trPr>
        <w:tc>
          <w:tcPr>
            <w:tcW w:w="1350" w:type="dxa"/>
            <w:shd w:val="clear" w:color="auto" w:fill="auto"/>
            <w:vAlign w:val="center"/>
            <w:hideMark/>
          </w:tcPr>
          <w:p w14:paraId="21E41C25" w14:textId="77777777" w:rsidR="00BD650E" w:rsidRPr="006B1ABC" w:rsidRDefault="00BD650E" w:rsidP="00BD650E">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790B99BB" w:rsidR="00BD650E" w:rsidRPr="006B1ABC" w:rsidRDefault="00BD650E" w:rsidP="000566A5">
            <w:pPr>
              <w:jc w:val="right"/>
              <w:rPr>
                <w:rFonts w:cs="Arial"/>
                <w:sz w:val="16"/>
                <w:szCs w:val="16"/>
              </w:rPr>
            </w:pPr>
            <w:r>
              <w:rPr>
                <w:rFonts w:cs="Arial"/>
                <w:sz w:val="16"/>
                <w:szCs w:val="16"/>
              </w:rPr>
              <w:t xml:space="preserve">1,151,756 </w:t>
            </w:r>
          </w:p>
        </w:tc>
        <w:tc>
          <w:tcPr>
            <w:tcW w:w="1350" w:type="dxa"/>
            <w:shd w:val="clear" w:color="auto" w:fill="auto"/>
            <w:vAlign w:val="center"/>
          </w:tcPr>
          <w:p w14:paraId="10099CB1" w14:textId="4D159B5C" w:rsidR="00BD650E" w:rsidRPr="006B1ABC" w:rsidRDefault="00BD650E" w:rsidP="000566A5">
            <w:pPr>
              <w:jc w:val="right"/>
              <w:rPr>
                <w:rFonts w:cs="Arial"/>
                <w:sz w:val="16"/>
                <w:szCs w:val="16"/>
              </w:rPr>
            </w:pPr>
            <w:r>
              <w:rPr>
                <w:rFonts w:cs="Arial"/>
                <w:sz w:val="16"/>
                <w:szCs w:val="16"/>
              </w:rPr>
              <w:t xml:space="preserve">347,640 </w:t>
            </w:r>
          </w:p>
        </w:tc>
        <w:tc>
          <w:tcPr>
            <w:tcW w:w="1440" w:type="dxa"/>
            <w:shd w:val="clear" w:color="auto" w:fill="auto"/>
            <w:noWrap/>
            <w:vAlign w:val="center"/>
          </w:tcPr>
          <w:p w14:paraId="5BCCE83F" w14:textId="50F5FF26" w:rsidR="00BD650E" w:rsidRPr="006B1ABC" w:rsidRDefault="00BD650E" w:rsidP="00BD650E">
            <w:pPr>
              <w:jc w:val="right"/>
              <w:rPr>
                <w:rFonts w:cs="Arial"/>
                <w:color w:val="000000"/>
                <w:sz w:val="16"/>
                <w:szCs w:val="16"/>
              </w:rPr>
            </w:pPr>
            <w:r>
              <w:rPr>
                <w:rFonts w:cs="Arial"/>
                <w:color w:val="000000"/>
                <w:sz w:val="16"/>
                <w:szCs w:val="16"/>
              </w:rPr>
              <w:t>69.8%</w:t>
            </w:r>
          </w:p>
        </w:tc>
        <w:tc>
          <w:tcPr>
            <w:tcW w:w="1440" w:type="dxa"/>
            <w:shd w:val="clear" w:color="auto" w:fill="auto"/>
            <w:noWrap/>
            <w:vAlign w:val="center"/>
          </w:tcPr>
          <w:p w14:paraId="5EF6B0B2" w14:textId="084A2FC5" w:rsidR="00BD650E" w:rsidRPr="006B1ABC" w:rsidRDefault="00BD650E" w:rsidP="00BD650E">
            <w:pPr>
              <w:jc w:val="right"/>
              <w:rPr>
                <w:rFonts w:cs="Arial"/>
                <w:color w:val="000000"/>
                <w:sz w:val="16"/>
                <w:szCs w:val="16"/>
              </w:rPr>
            </w:pPr>
            <w:r>
              <w:rPr>
                <w:rFonts w:cs="Arial"/>
                <w:color w:val="000000"/>
                <w:sz w:val="16"/>
                <w:szCs w:val="16"/>
              </w:rPr>
              <w:t>77.2%</w:t>
            </w:r>
          </w:p>
        </w:tc>
        <w:tc>
          <w:tcPr>
            <w:tcW w:w="1350" w:type="dxa"/>
            <w:shd w:val="clear" w:color="auto" w:fill="auto"/>
            <w:vAlign w:val="center"/>
          </w:tcPr>
          <w:p w14:paraId="38E58783" w14:textId="21175FAD" w:rsidR="00BD650E" w:rsidRPr="006B1ABC" w:rsidRDefault="00BD650E" w:rsidP="00BD650E">
            <w:pPr>
              <w:jc w:val="right"/>
              <w:rPr>
                <w:rFonts w:cs="Arial"/>
                <w:sz w:val="16"/>
                <w:szCs w:val="16"/>
              </w:rPr>
            </w:pPr>
            <w:r>
              <w:rPr>
                <w:rFonts w:cs="Arial"/>
                <w:sz w:val="16"/>
                <w:szCs w:val="16"/>
              </w:rPr>
              <w:t>$22,128,763</w:t>
            </w:r>
          </w:p>
        </w:tc>
        <w:tc>
          <w:tcPr>
            <w:tcW w:w="1260" w:type="dxa"/>
            <w:shd w:val="clear" w:color="auto" w:fill="auto"/>
            <w:vAlign w:val="center"/>
          </w:tcPr>
          <w:p w14:paraId="588C872D" w14:textId="18BE31CA" w:rsidR="00BD650E" w:rsidRPr="006B1ABC" w:rsidRDefault="00BD650E" w:rsidP="00BD650E">
            <w:pPr>
              <w:jc w:val="right"/>
              <w:rPr>
                <w:rFonts w:cs="Arial"/>
                <w:sz w:val="16"/>
                <w:szCs w:val="16"/>
              </w:rPr>
            </w:pPr>
            <w:r>
              <w:rPr>
                <w:rFonts w:cs="Arial"/>
                <w:sz w:val="16"/>
                <w:szCs w:val="16"/>
              </w:rPr>
              <w:t>$3,704,174</w:t>
            </w:r>
          </w:p>
        </w:tc>
        <w:tc>
          <w:tcPr>
            <w:tcW w:w="1260" w:type="dxa"/>
            <w:shd w:val="clear" w:color="auto" w:fill="auto"/>
            <w:noWrap/>
            <w:vAlign w:val="center"/>
          </w:tcPr>
          <w:p w14:paraId="222ABA57" w14:textId="5388BFDD" w:rsidR="00BD650E" w:rsidRPr="006B1ABC" w:rsidRDefault="00BD650E" w:rsidP="00BD650E">
            <w:pPr>
              <w:jc w:val="right"/>
              <w:rPr>
                <w:rFonts w:cs="Arial"/>
                <w:color w:val="000000"/>
                <w:sz w:val="16"/>
                <w:szCs w:val="16"/>
              </w:rPr>
            </w:pPr>
            <w:r>
              <w:rPr>
                <w:rFonts w:cs="Arial"/>
                <w:color w:val="000000"/>
                <w:sz w:val="16"/>
                <w:szCs w:val="16"/>
              </w:rPr>
              <w:t>83.3%</w:t>
            </w:r>
          </w:p>
        </w:tc>
      </w:tr>
      <w:tr w:rsidR="00BD650E" w:rsidRPr="00421484" w14:paraId="72417F70" w14:textId="77777777" w:rsidTr="003227AC">
        <w:trPr>
          <w:trHeight w:val="288"/>
        </w:trPr>
        <w:tc>
          <w:tcPr>
            <w:tcW w:w="1350" w:type="dxa"/>
            <w:shd w:val="clear" w:color="auto" w:fill="auto"/>
            <w:vAlign w:val="center"/>
            <w:hideMark/>
          </w:tcPr>
          <w:p w14:paraId="6F96EDC6" w14:textId="77777777" w:rsidR="00BD650E" w:rsidRPr="006B1ABC" w:rsidRDefault="00BD650E" w:rsidP="00BD650E">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403564F1" w:rsidR="00BD650E" w:rsidRPr="006B1ABC" w:rsidRDefault="00BD650E" w:rsidP="000566A5">
            <w:pPr>
              <w:jc w:val="right"/>
              <w:rPr>
                <w:rFonts w:cs="Arial"/>
                <w:sz w:val="16"/>
                <w:szCs w:val="16"/>
              </w:rPr>
            </w:pPr>
            <w:r>
              <w:rPr>
                <w:rFonts w:cs="Arial"/>
                <w:sz w:val="16"/>
                <w:szCs w:val="16"/>
              </w:rPr>
              <w:t xml:space="preserve">891,920 </w:t>
            </w:r>
          </w:p>
        </w:tc>
        <w:tc>
          <w:tcPr>
            <w:tcW w:w="1350" w:type="dxa"/>
            <w:shd w:val="clear" w:color="auto" w:fill="auto"/>
            <w:vAlign w:val="center"/>
          </w:tcPr>
          <w:p w14:paraId="2AEFCDFB" w14:textId="5B6E3B5B" w:rsidR="00BD650E" w:rsidRPr="006B1ABC" w:rsidRDefault="00BD650E" w:rsidP="000566A5">
            <w:pPr>
              <w:jc w:val="right"/>
              <w:rPr>
                <w:rFonts w:cs="Arial"/>
                <w:sz w:val="16"/>
                <w:szCs w:val="16"/>
              </w:rPr>
            </w:pPr>
            <w:r>
              <w:rPr>
                <w:rFonts w:cs="Arial"/>
                <w:sz w:val="16"/>
                <w:szCs w:val="16"/>
              </w:rPr>
              <w:t xml:space="preserve">293,685 </w:t>
            </w:r>
          </w:p>
        </w:tc>
        <w:tc>
          <w:tcPr>
            <w:tcW w:w="1440" w:type="dxa"/>
            <w:shd w:val="clear" w:color="auto" w:fill="auto"/>
            <w:noWrap/>
            <w:vAlign w:val="center"/>
          </w:tcPr>
          <w:p w14:paraId="4CBDEA67" w14:textId="2EE7E8AD" w:rsidR="00BD650E" w:rsidRPr="006B1ABC" w:rsidRDefault="00BD650E" w:rsidP="00BD650E">
            <w:pPr>
              <w:jc w:val="right"/>
              <w:rPr>
                <w:rFonts w:cs="Arial"/>
                <w:color w:val="000000"/>
                <w:sz w:val="16"/>
                <w:szCs w:val="16"/>
              </w:rPr>
            </w:pPr>
            <w:r>
              <w:rPr>
                <w:rFonts w:cs="Arial"/>
                <w:color w:val="000000"/>
                <w:sz w:val="16"/>
                <w:szCs w:val="16"/>
              </w:rPr>
              <w:t>67.1%</w:t>
            </w:r>
          </w:p>
        </w:tc>
        <w:tc>
          <w:tcPr>
            <w:tcW w:w="1440" w:type="dxa"/>
            <w:shd w:val="clear" w:color="auto" w:fill="auto"/>
            <w:noWrap/>
            <w:vAlign w:val="center"/>
          </w:tcPr>
          <w:p w14:paraId="2CD6518D" w14:textId="11D60DCA" w:rsidR="00BD650E" w:rsidRPr="006B1ABC" w:rsidRDefault="00BD650E" w:rsidP="00BD650E">
            <w:pPr>
              <w:jc w:val="right"/>
              <w:rPr>
                <w:rFonts w:cs="Arial"/>
                <w:color w:val="000000"/>
                <w:sz w:val="16"/>
                <w:szCs w:val="16"/>
              </w:rPr>
            </w:pPr>
            <w:r>
              <w:rPr>
                <w:rFonts w:cs="Arial"/>
                <w:color w:val="000000"/>
                <w:sz w:val="16"/>
                <w:szCs w:val="16"/>
              </w:rPr>
              <w:t>78.0%</w:t>
            </w:r>
          </w:p>
        </w:tc>
        <w:tc>
          <w:tcPr>
            <w:tcW w:w="1350" w:type="dxa"/>
            <w:shd w:val="clear" w:color="auto" w:fill="auto"/>
            <w:vAlign w:val="center"/>
          </w:tcPr>
          <w:p w14:paraId="350369C9" w14:textId="5BDBC929" w:rsidR="00BD650E" w:rsidRPr="006B1ABC" w:rsidRDefault="00BD650E" w:rsidP="00BD650E">
            <w:pPr>
              <w:jc w:val="right"/>
              <w:rPr>
                <w:rFonts w:cs="Arial"/>
                <w:sz w:val="16"/>
                <w:szCs w:val="16"/>
              </w:rPr>
            </w:pPr>
            <w:r>
              <w:rPr>
                <w:rFonts w:cs="Arial"/>
                <w:sz w:val="16"/>
                <w:szCs w:val="16"/>
              </w:rPr>
              <w:t>$9,706,472</w:t>
            </w:r>
          </w:p>
        </w:tc>
        <w:tc>
          <w:tcPr>
            <w:tcW w:w="1260" w:type="dxa"/>
            <w:shd w:val="clear" w:color="auto" w:fill="auto"/>
            <w:vAlign w:val="center"/>
          </w:tcPr>
          <w:p w14:paraId="5EFE1C82" w14:textId="19C10E60" w:rsidR="00BD650E" w:rsidRPr="006B1ABC" w:rsidRDefault="00BD650E" w:rsidP="00BD650E">
            <w:pPr>
              <w:jc w:val="right"/>
              <w:rPr>
                <w:rFonts w:cs="Arial"/>
                <w:sz w:val="16"/>
                <w:szCs w:val="16"/>
              </w:rPr>
            </w:pPr>
            <w:r>
              <w:rPr>
                <w:rFonts w:cs="Arial"/>
                <w:sz w:val="16"/>
                <w:szCs w:val="16"/>
              </w:rPr>
              <w:t>$3,880,769</w:t>
            </w:r>
          </w:p>
        </w:tc>
        <w:tc>
          <w:tcPr>
            <w:tcW w:w="1260" w:type="dxa"/>
            <w:shd w:val="clear" w:color="auto" w:fill="auto"/>
            <w:noWrap/>
            <w:vAlign w:val="center"/>
          </w:tcPr>
          <w:p w14:paraId="559894EC" w14:textId="1E51429B" w:rsidR="00BD650E" w:rsidRPr="006B1ABC" w:rsidRDefault="00BD650E" w:rsidP="00BD650E">
            <w:pPr>
              <w:jc w:val="right"/>
              <w:rPr>
                <w:rFonts w:cs="Arial"/>
                <w:color w:val="000000"/>
                <w:sz w:val="16"/>
                <w:szCs w:val="16"/>
              </w:rPr>
            </w:pPr>
            <w:r>
              <w:rPr>
                <w:rFonts w:cs="Arial"/>
                <w:color w:val="000000"/>
                <w:sz w:val="16"/>
                <w:szCs w:val="16"/>
              </w:rPr>
              <w:t>60.0%</w:t>
            </w:r>
          </w:p>
        </w:tc>
      </w:tr>
      <w:tr w:rsidR="00BD650E" w:rsidRPr="00421484" w14:paraId="64A5221E" w14:textId="77777777" w:rsidTr="003227AC">
        <w:trPr>
          <w:trHeight w:val="288"/>
        </w:trPr>
        <w:tc>
          <w:tcPr>
            <w:tcW w:w="1350" w:type="dxa"/>
            <w:shd w:val="clear" w:color="auto" w:fill="auto"/>
            <w:vAlign w:val="center"/>
            <w:hideMark/>
          </w:tcPr>
          <w:p w14:paraId="696E0D3F" w14:textId="77777777" w:rsidR="00BD650E" w:rsidRPr="006B1ABC" w:rsidRDefault="00BD650E" w:rsidP="00BD650E">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E7503F5" w:rsidR="00BD650E" w:rsidRPr="006B1ABC" w:rsidRDefault="00BD650E" w:rsidP="000566A5">
            <w:pPr>
              <w:jc w:val="right"/>
              <w:rPr>
                <w:rFonts w:cs="Arial"/>
                <w:sz w:val="16"/>
                <w:szCs w:val="16"/>
              </w:rPr>
            </w:pPr>
            <w:r>
              <w:rPr>
                <w:rFonts w:cs="Arial"/>
                <w:sz w:val="16"/>
                <w:szCs w:val="16"/>
              </w:rPr>
              <w:t xml:space="preserve">162,609 </w:t>
            </w:r>
          </w:p>
        </w:tc>
        <w:tc>
          <w:tcPr>
            <w:tcW w:w="1350" w:type="dxa"/>
            <w:shd w:val="clear" w:color="auto" w:fill="auto"/>
            <w:vAlign w:val="center"/>
          </w:tcPr>
          <w:p w14:paraId="7CE2755B" w14:textId="5A25AB10" w:rsidR="00BD650E" w:rsidRPr="006B1ABC" w:rsidRDefault="00BD650E" w:rsidP="000566A5">
            <w:pPr>
              <w:jc w:val="right"/>
              <w:rPr>
                <w:rFonts w:cs="Arial"/>
                <w:sz w:val="16"/>
                <w:szCs w:val="16"/>
              </w:rPr>
            </w:pPr>
            <w:r>
              <w:rPr>
                <w:rFonts w:cs="Arial"/>
                <w:sz w:val="16"/>
                <w:szCs w:val="16"/>
              </w:rPr>
              <w:t xml:space="preserve">52,918 </w:t>
            </w:r>
          </w:p>
        </w:tc>
        <w:tc>
          <w:tcPr>
            <w:tcW w:w="1440" w:type="dxa"/>
            <w:shd w:val="clear" w:color="auto" w:fill="auto"/>
            <w:noWrap/>
            <w:vAlign w:val="center"/>
          </w:tcPr>
          <w:p w14:paraId="16BD2FF4" w14:textId="72207594" w:rsidR="00BD650E" w:rsidRPr="006B1ABC" w:rsidRDefault="00BD650E" w:rsidP="00BD650E">
            <w:pPr>
              <w:jc w:val="right"/>
              <w:rPr>
                <w:rFonts w:cs="Arial"/>
                <w:color w:val="000000"/>
                <w:sz w:val="16"/>
                <w:szCs w:val="16"/>
              </w:rPr>
            </w:pPr>
            <w:r>
              <w:rPr>
                <w:rFonts w:cs="Arial"/>
                <w:color w:val="000000"/>
                <w:sz w:val="16"/>
                <w:szCs w:val="16"/>
              </w:rPr>
              <w:t>67.5%</w:t>
            </w:r>
          </w:p>
        </w:tc>
        <w:tc>
          <w:tcPr>
            <w:tcW w:w="1440" w:type="dxa"/>
            <w:shd w:val="clear" w:color="auto" w:fill="auto"/>
            <w:noWrap/>
            <w:vAlign w:val="center"/>
          </w:tcPr>
          <w:p w14:paraId="72E55BE9" w14:textId="624B96C4" w:rsidR="00BD650E" w:rsidRPr="006B1ABC" w:rsidRDefault="00BD650E" w:rsidP="00BD650E">
            <w:pPr>
              <w:jc w:val="right"/>
              <w:rPr>
                <w:rFonts w:cs="Arial"/>
                <w:color w:val="000000"/>
                <w:sz w:val="16"/>
                <w:szCs w:val="16"/>
              </w:rPr>
            </w:pPr>
            <w:r>
              <w:rPr>
                <w:rFonts w:cs="Arial"/>
                <w:color w:val="000000"/>
                <w:sz w:val="16"/>
                <w:szCs w:val="16"/>
              </w:rPr>
              <w:t>82.7%</w:t>
            </w:r>
          </w:p>
        </w:tc>
        <w:tc>
          <w:tcPr>
            <w:tcW w:w="1350" w:type="dxa"/>
            <w:shd w:val="clear" w:color="auto" w:fill="auto"/>
            <w:vAlign w:val="center"/>
          </w:tcPr>
          <w:p w14:paraId="6403E34B" w14:textId="08E3BB8B" w:rsidR="00BD650E" w:rsidRPr="006B1ABC" w:rsidRDefault="00BD650E" w:rsidP="00BD650E">
            <w:pPr>
              <w:jc w:val="right"/>
              <w:rPr>
                <w:rFonts w:cs="Arial"/>
                <w:sz w:val="16"/>
                <w:szCs w:val="16"/>
              </w:rPr>
            </w:pPr>
            <w:r>
              <w:rPr>
                <w:rFonts w:cs="Arial"/>
                <w:sz w:val="16"/>
                <w:szCs w:val="16"/>
              </w:rPr>
              <w:t>$10,128,788</w:t>
            </w:r>
          </w:p>
        </w:tc>
        <w:tc>
          <w:tcPr>
            <w:tcW w:w="1260" w:type="dxa"/>
            <w:shd w:val="clear" w:color="auto" w:fill="auto"/>
            <w:vAlign w:val="center"/>
          </w:tcPr>
          <w:p w14:paraId="04339296" w14:textId="239E6AE9" w:rsidR="00BD650E" w:rsidRPr="006B1ABC" w:rsidRDefault="00BD650E" w:rsidP="00BD650E">
            <w:pPr>
              <w:jc w:val="right"/>
              <w:rPr>
                <w:rFonts w:cs="Arial"/>
                <w:sz w:val="16"/>
                <w:szCs w:val="16"/>
              </w:rPr>
            </w:pPr>
            <w:r>
              <w:rPr>
                <w:rFonts w:cs="Arial"/>
                <w:sz w:val="16"/>
                <w:szCs w:val="16"/>
              </w:rPr>
              <w:t>$8,090,011</w:t>
            </w:r>
          </w:p>
        </w:tc>
        <w:tc>
          <w:tcPr>
            <w:tcW w:w="1260" w:type="dxa"/>
            <w:shd w:val="clear" w:color="auto" w:fill="auto"/>
            <w:noWrap/>
            <w:vAlign w:val="center"/>
          </w:tcPr>
          <w:p w14:paraId="498B2BE7" w14:textId="0F7834F4" w:rsidR="00BD650E" w:rsidRPr="006B1ABC" w:rsidRDefault="00BD650E" w:rsidP="00BD650E">
            <w:pPr>
              <w:jc w:val="right"/>
              <w:rPr>
                <w:rFonts w:cs="Arial"/>
                <w:color w:val="000000"/>
                <w:sz w:val="16"/>
                <w:szCs w:val="16"/>
              </w:rPr>
            </w:pPr>
            <w:r>
              <w:rPr>
                <w:rFonts w:cs="Arial"/>
                <w:color w:val="000000"/>
                <w:sz w:val="16"/>
                <w:szCs w:val="16"/>
              </w:rPr>
              <w:t>20.1%</w:t>
            </w:r>
          </w:p>
        </w:tc>
      </w:tr>
      <w:tr w:rsidR="00BD650E" w:rsidRPr="00421484" w14:paraId="4CC62ABD" w14:textId="77777777" w:rsidTr="003227AC">
        <w:trPr>
          <w:trHeight w:val="288"/>
        </w:trPr>
        <w:tc>
          <w:tcPr>
            <w:tcW w:w="1350" w:type="dxa"/>
            <w:shd w:val="clear" w:color="auto" w:fill="auto"/>
            <w:vAlign w:val="center"/>
            <w:hideMark/>
          </w:tcPr>
          <w:p w14:paraId="1C34FE33" w14:textId="77777777" w:rsidR="00BD650E" w:rsidRPr="006B1ABC" w:rsidRDefault="00BD650E" w:rsidP="00BD650E">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119432FC" w:rsidR="00BD650E" w:rsidRPr="006B1ABC" w:rsidRDefault="00BD650E" w:rsidP="000566A5">
            <w:pPr>
              <w:jc w:val="right"/>
              <w:rPr>
                <w:rFonts w:cs="Arial"/>
                <w:sz w:val="16"/>
                <w:szCs w:val="16"/>
              </w:rPr>
            </w:pPr>
            <w:r>
              <w:rPr>
                <w:rFonts w:cs="Arial"/>
                <w:sz w:val="16"/>
                <w:szCs w:val="16"/>
              </w:rPr>
              <w:t xml:space="preserve">49,711 </w:t>
            </w:r>
          </w:p>
        </w:tc>
        <w:tc>
          <w:tcPr>
            <w:tcW w:w="1350" w:type="dxa"/>
            <w:shd w:val="clear" w:color="auto" w:fill="auto"/>
            <w:vAlign w:val="center"/>
          </w:tcPr>
          <w:p w14:paraId="3E5A55C2" w14:textId="7D74A5D1" w:rsidR="00BD650E" w:rsidRPr="006B1ABC" w:rsidRDefault="00BD650E" w:rsidP="000566A5">
            <w:pPr>
              <w:jc w:val="right"/>
              <w:rPr>
                <w:rFonts w:cs="Arial"/>
                <w:sz w:val="16"/>
                <w:szCs w:val="16"/>
              </w:rPr>
            </w:pPr>
            <w:r>
              <w:rPr>
                <w:rFonts w:cs="Arial"/>
                <w:sz w:val="16"/>
                <w:szCs w:val="16"/>
              </w:rPr>
              <w:t xml:space="preserve">-   </w:t>
            </w:r>
          </w:p>
        </w:tc>
        <w:tc>
          <w:tcPr>
            <w:tcW w:w="1440" w:type="dxa"/>
            <w:shd w:val="clear" w:color="auto" w:fill="auto"/>
            <w:noWrap/>
            <w:vAlign w:val="center"/>
          </w:tcPr>
          <w:p w14:paraId="2A98D1AA" w14:textId="7F0A2C92" w:rsidR="00BD650E" w:rsidRPr="006B1ABC" w:rsidRDefault="00BD650E" w:rsidP="00BD650E">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445CE1BD" w:rsidR="00BD650E" w:rsidRPr="006B1ABC" w:rsidRDefault="00BD650E" w:rsidP="00BD650E">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3A4CDD83" w:rsidR="00BD650E" w:rsidRPr="006B1ABC" w:rsidRDefault="00BD650E" w:rsidP="00BD650E">
            <w:pPr>
              <w:jc w:val="right"/>
              <w:rPr>
                <w:rFonts w:cs="Arial"/>
                <w:sz w:val="16"/>
                <w:szCs w:val="16"/>
              </w:rPr>
            </w:pPr>
            <w:r>
              <w:rPr>
                <w:rFonts w:cs="Arial"/>
                <w:sz w:val="16"/>
                <w:szCs w:val="16"/>
              </w:rPr>
              <w:t>$640,035</w:t>
            </w:r>
          </w:p>
        </w:tc>
        <w:tc>
          <w:tcPr>
            <w:tcW w:w="1260" w:type="dxa"/>
            <w:shd w:val="clear" w:color="auto" w:fill="auto"/>
            <w:vAlign w:val="center"/>
          </w:tcPr>
          <w:p w14:paraId="509DB1F1" w14:textId="31DAB9DD" w:rsidR="00BD650E" w:rsidRPr="006B1ABC" w:rsidRDefault="00BD650E" w:rsidP="00BD650E">
            <w:pPr>
              <w:jc w:val="right"/>
              <w:rPr>
                <w:rFonts w:cs="Arial"/>
                <w:sz w:val="16"/>
                <w:szCs w:val="16"/>
              </w:rPr>
            </w:pPr>
            <w:r>
              <w:rPr>
                <w:rFonts w:cs="Arial"/>
                <w:sz w:val="16"/>
                <w:szCs w:val="16"/>
              </w:rPr>
              <w:t>$0</w:t>
            </w:r>
          </w:p>
        </w:tc>
        <w:tc>
          <w:tcPr>
            <w:tcW w:w="1260" w:type="dxa"/>
            <w:shd w:val="clear" w:color="auto" w:fill="auto"/>
            <w:noWrap/>
            <w:vAlign w:val="center"/>
          </w:tcPr>
          <w:p w14:paraId="4CC0503A" w14:textId="2F1933DE" w:rsidR="00BD650E" w:rsidRPr="006B1ABC" w:rsidRDefault="00BD650E" w:rsidP="00BD650E">
            <w:pPr>
              <w:jc w:val="right"/>
              <w:rPr>
                <w:rFonts w:cs="Arial"/>
                <w:color w:val="000000"/>
                <w:sz w:val="16"/>
                <w:szCs w:val="16"/>
              </w:rPr>
            </w:pPr>
            <w:r>
              <w:rPr>
                <w:rFonts w:cs="Arial"/>
                <w:color w:val="000000"/>
                <w:sz w:val="16"/>
                <w:szCs w:val="16"/>
              </w:rPr>
              <w:t>100.0%</w:t>
            </w:r>
          </w:p>
        </w:tc>
      </w:tr>
      <w:tr w:rsidR="00BD650E" w:rsidRPr="00421484" w14:paraId="13F076B6" w14:textId="77777777" w:rsidTr="003227AC">
        <w:trPr>
          <w:trHeight w:val="288"/>
        </w:trPr>
        <w:tc>
          <w:tcPr>
            <w:tcW w:w="1350" w:type="dxa"/>
            <w:shd w:val="clear" w:color="000000" w:fill="D9D9D9"/>
            <w:vAlign w:val="center"/>
            <w:hideMark/>
          </w:tcPr>
          <w:p w14:paraId="15596E1E" w14:textId="77777777" w:rsidR="00BD650E" w:rsidRPr="006B1ABC" w:rsidRDefault="00BD650E" w:rsidP="00BD650E">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74E7AAA8" w:rsidR="00BD650E" w:rsidRPr="006B1ABC" w:rsidRDefault="00BD650E" w:rsidP="000566A5">
            <w:pPr>
              <w:jc w:val="right"/>
              <w:rPr>
                <w:rFonts w:cs="Arial"/>
                <w:b/>
                <w:bCs/>
                <w:sz w:val="16"/>
                <w:szCs w:val="16"/>
              </w:rPr>
            </w:pPr>
            <w:r>
              <w:rPr>
                <w:rFonts w:cs="Arial"/>
                <w:b/>
                <w:bCs/>
                <w:sz w:val="16"/>
                <w:szCs w:val="16"/>
              </w:rPr>
              <w:t xml:space="preserve">9,448,575 </w:t>
            </w:r>
          </w:p>
        </w:tc>
        <w:tc>
          <w:tcPr>
            <w:tcW w:w="1350" w:type="dxa"/>
            <w:shd w:val="clear" w:color="000000" w:fill="D9D9D9"/>
            <w:vAlign w:val="center"/>
          </w:tcPr>
          <w:p w14:paraId="5A954CA3" w14:textId="768AD528" w:rsidR="00BD650E" w:rsidRPr="006B1ABC" w:rsidRDefault="00BD650E" w:rsidP="000566A5">
            <w:pPr>
              <w:jc w:val="right"/>
              <w:rPr>
                <w:rFonts w:cs="Arial"/>
                <w:b/>
                <w:bCs/>
                <w:sz w:val="16"/>
                <w:szCs w:val="16"/>
              </w:rPr>
            </w:pPr>
            <w:r>
              <w:rPr>
                <w:rFonts w:cs="Arial"/>
                <w:b/>
                <w:bCs/>
                <w:sz w:val="16"/>
                <w:szCs w:val="16"/>
              </w:rPr>
              <w:t xml:space="preserve">1,875,917 </w:t>
            </w:r>
          </w:p>
        </w:tc>
        <w:tc>
          <w:tcPr>
            <w:tcW w:w="1440" w:type="dxa"/>
            <w:shd w:val="clear" w:color="000000" w:fill="D9D9D9"/>
            <w:noWrap/>
            <w:vAlign w:val="center"/>
          </w:tcPr>
          <w:p w14:paraId="2CAA00CD" w14:textId="47204F8D" w:rsidR="00BD650E" w:rsidRPr="006B1ABC" w:rsidRDefault="00BD650E" w:rsidP="00BD650E">
            <w:pPr>
              <w:jc w:val="right"/>
              <w:rPr>
                <w:rFonts w:cs="Arial"/>
                <w:b/>
                <w:bCs/>
                <w:color w:val="000000"/>
                <w:sz w:val="16"/>
                <w:szCs w:val="16"/>
              </w:rPr>
            </w:pPr>
            <w:r>
              <w:rPr>
                <w:rFonts w:cs="Arial"/>
                <w:b/>
                <w:bCs/>
                <w:color w:val="000000"/>
                <w:sz w:val="16"/>
                <w:szCs w:val="16"/>
              </w:rPr>
              <w:t>80.1%</w:t>
            </w:r>
          </w:p>
        </w:tc>
        <w:tc>
          <w:tcPr>
            <w:tcW w:w="1440" w:type="dxa"/>
            <w:shd w:val="clear" w:color="000000" w:fill="D9D9D9"/>
            <w:noWrap/>
            <w:vAlign w:val="center"/>
          </w:tcPr>
          <w:p w14:paraId="10ED8E6B" w14:textId="3D989CFA" w:rsidR="00BD650E" w:rsidRPr="006B1ABC" w:rsidRDefault="00BD650E" w:rsidP="00BD650E">
            <w:pPr>
              <w:jc w:val="right"/>
              <w:rPr>
                <w:rFonts w:cs="Arial"/>
                <w:b/>
                <w:bCs/>
                <w:color w:val="000000"/>
                <w:sz w:val="16"/>
                <w:szCs w:val="16"/>
              </w:rPr>
            </w:pPr>
            <w:r>
              <w:rPr>
                <w:rFonts w:cs="Arial"/>
                <w:b/>
                <w:bCs/>
                <w:color w:val="000000"/>
                <w:sz w:val="16"/>
                <w:szCs w:val="16"/>
              </w:rPr>
              <w:t>86.6%</w:t>
            </w:r>
          </w:p>
        </w:tc>
        <w:tc>
          <w:tcPr>
            <w:tcW w:w="1350" w:type="dxa"/>
            <w:shd w:val="clear" w:color="000000" w:fill="D9D9D9"/>
            <w:vAlign w:val="center"/>
          </w:tcPr>
          <w:p w14:paraId="047D5F77" w14:textId="22CB0AF9" w:rsidR="00BD650E" w:rsidRPr="006B1ABC" w:rsidRDefault="00BD650E" w:rsidP="00BD650E">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6270B85D" w:rsidR="00BD650E" w:rsidRPr="006B1ABC" w:rsidRDefault="00BD650E" w:rsidP="00BD650E">
            <w:pPr>
              <w:jc w:val="right"/>
              <w:rPr>
                <w:rFonts w:cs="Arial"/>
                <w:b/>
                <w:bCs/>
                <w:sz w:val="16"/>
                <w:szCs w:val="16"/>
              </w:rPr>
            </w:pPr>
            <w:r>
              <w:rPr>
                <w:rFonts w:cs="Arial"/>
                <w:b/>
                <w:bCs/>
                <w:sz w:val="16"/>
                <w:szCs w:val="16"/>
              </w:rPr>
              <w:t>$59,969,693</w:t>
            </w:r>
          </w:p>
        </w:tc>
        <w:tc>
          <w:tcPr>
            <w:tcW w:w="1260" w:type="dxa"/>
            <w:shd w:val="clear" w:color="000000" w:fill="D9D9D9"/>
            <w:noWrap/>
            <w:vAlign w:val="center"/>
          </w:tcPr>
          <w:p w14:paraId="718F4C9E" w14:textId="195DB3AF" w:rsidR="00BD650E" w:rsidRPr="006B1ABC" w:rsidRDefault="00BD650E" w:rsidP="00BD650E">
            <w:pPr>
              <w:jc w:val="right"/>
              <w:rPr>
                <w:rFonts w:cs="Arial"/>
                <w:b/>
                <w:bCs/>
                <w:color w:val="000000"/>
                <w:sz w:val="16"/>
                <w:szCs w:val="16"/>
              </w:rPr>
            </w:pPr>
            <w:r>
              <w:rPr>
                <w:rFonts w:cs="Arial"/>
                <w:b/>
                <w:bCs/>
                <w:color w:val="000000"/>
                <w:sz w:val="16"/>
                <w:szCs w:val="16"/>
              </w:rPr>
              <w:t>69.9%</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3AC309A1" w:rsidR="009D0877" w:rsidRPr="001A544D" w:rsidRDefault="006F1F6B" w:rsidP="00E90752">
      <w:pPr>
        <w:jc w:val="center"/>
      </w:pPr>
      <w:r>
        <w:rPr>
          <w:noProof/>
        </w:rPr>
        <w:drawing>
          <wp:inline distT="0" distB="0" distL="0" distR="0" wp14:anchorId="332BDEC5" wp14:editId="7AF08628">
            <wp:extent cx="5756275" cy="3244132"/>
            <wp:effectExtent l="0" t="0" r="0" b="0"/>
            <wp:docPr id="78846923" name="Picture 38"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6923" name="Picture 38"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6277" cy="3255405"/>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4" w:name="_Toc142395240"/>
      <w:bookmarkStart w:id="885" w:name="_Toc152078741"/>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4"/>
      <w:bookmarkEnd w:id="885"/>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62CC3FF1" w:rsidR="006E365E" w:rsidRDefault="00BD650E" w:rsidP="006E365E">
      <w:pPr>
        <w:pStyle w:val="Caption"/>
      </w:pPr>
      <w:r>
        <w:rPr>
          <w:noProof/>
        </w:rPr>
        <w:lastRenderedPageBreak/>
        <w:drawing>
          <wp:inline distT="0" distB="0" distL="0" distR="0" wp14:anchorId="261820D7" wp14:editId="7B8DBD3F">
            <wp:extent cx="5796280" cy="3387256"/>
            <wp:effectExtent l="0" t="0" r="0" b="3810"/>
            <wp:docPr id="1119187627" name="Picture 1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87627" name="Picture 15"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3213" cy="3397151"/>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6" w:name="_Toc142395241"/>
      <w:bookmarkStart w:id="887" w:name="_Toc152078742"/>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6"/>
      <w:bookmarkEnd w:id="887"/>
    </w:p>
    <w:p w14:paraId="6DCD58C2" w14:textId="77777777" w:rsidR="001A5FF5" w:rsidRPr="001A5FF5" w:rsidRDefault="001A5FF5" w:rsidP="001A5FF5"/>
    <w:p w14:paraId="193339FB" w14:textId="77777777" w:rsidR="0094145B" w:rsidRDefault="0094145B" w:rsidP="00197028"/>
    <w:p w14:paraId="440BC971" w14:textId="3814910D" w:rsidR="00646097" w:rsidRPr="00073C94" w:rsidRDefault="00BD650E" w:rsidP="00117456">
      <w:pPr>
        <w:jc w:val="center"/>
      </w:pPr>
      <w:r>
        <w:rPr>
          <w:noProof/>
        </w:rPr>
        <w:drawing>
          <wp:inline distT="0" distB="0" distL="0" distR="0" wp14:anchorId="3AF393E8" wp14:editId="08A6B8B6">
            <wp:extent cx="3694176" cy="3303861"/>
            <wp:effectExtent l="0" t="0" r="1905" b="0"/>
            <wp:docPr id="407005224" name="Picture 16"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05224" name="Picture 16"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6990" cy="3315321"/>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8" w:name="_Toc142395242"/>
      <w:bookmarkStart w:id="889" w:name="_Toc152078743"/>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8"/>
      <w:bookmarkEnd w:id="889"/>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1ECE836E" w:rsidR="00C32D2A" w:rsidRDefault="00863289" w:rsidP="00223813">
      <w:pPr>
        <w:jc w:val="center"/>
        <w:rPr>
          <w:rFonts w:cs="Arial"/>
          <w:color w:val="4F81BD" w:themeColor="accent1"/>
        </w:rPr>
      </w:pPr>
      <w:r>
        <w:rPr>
          <w:rFonts w:cs="Arial"/>
          <w:noProof/>
          <w:color w:val="4F81BD" w:themeColor="accent1"/>
        </w:rPr>
        <w:lastRenderedPageBreak/>
        <w:t xml:space="preserve"> </w:t>
      </w:r>
      <w:r w:rsidR="006F1F6B">
        <w:rPr>
          <w:rFonts w:cs="Arial"/>
          <w:noProof/>
          <w:color w:val="4F81BD" w:themeColor="accent1"/>
        </w:rPr>
        <w:drawing>
          <wp:inline distT="0" distB="0" distL="0" distR="0" wp14:anchorId="09BF557F" wp14:editId="429D35E6">
            <wp:extent cx="3723437" cy="3266077"/>
            <wp:effectExtent l="0" t="0" r="0" b="0"/>
            <wp:docPr id="1978081738" name="Picture 39"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81738" name="Picture 39"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1822" cy="3273432"/>
                    </a:xfrm>
                    <a:prstGeom prst="rect">
                      <a:avLst/>
                    </a:prstGeom>
                    <a:noFill/>
                  </pic:spPr>
                </pic:pic>
              </a:graphicData>
            </a:graphic>
          </wp:inline>
        </w:drawing>
      </w:r>
    </w:p>
    <w:p w14:paraId="33F89B89" w14:textId="758253C7" w:rsidR="00DA5556" w:rsidRDefault="0021317D" w:rsidP="00600706">
      <w:pPr>
        <w:pStyle w:val="Caption"/>
        <w:spacing w:before="60"/>
      </w:pPr>
      <w:bookmarkStart w:id="890" w:name="_Toc142395243"/>
      <w:bookmarkStart w:id="891" w:name="_Toc152078744"/>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0"/>
      <w:bookmarkEnd w:id="891"/>
    </w:p>
    <w:p w14:paraId="4927E97A" w14:textId="7DDB3F71" w:rsidR="008658FE" w:rsidRPr="002C18E9" w:rsidRDefault="00674E42" w:rsidP="00D17064">
      <w:pPr>
        <w:pStyle w:val="Heading2"/>
      </w:pPr>
      <w:bookmarkStart w:id="892" w:name="_Toc462661059"/>
      <w:bookmarkStart w:id="893" w:name="_Toc456710058"/>
      <w:bookmarkStart w:id="894" w:name="_Toc152078956"/>
      <w:bookmarkEnd w:id="892"/>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3"/>
      <w:r w:rsidR="000505AE">
        <w:t xml:space="preserve"> Categor</w:t>
      </w:r>
      <w:r w:rsidR="00614B58">
        <w:t>y</w:t>
      </w:r>
      <w:bookmarkEnd w:id="894"/>
    </w:p>
    <w:p w14:paraId="1B34CE48" w14:textId="19D41E8B" w:rsidR="008658FE" w:rsidRDefault="008658FE" w:rsidP="00D023DD">
      <w:pPr>
        <w:rPr>
          <w:rFonts w:cs="Arial"/>
        </w:rPr>
      </w:pPr>
      <w:bookmarkStart w:id="895"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5"/>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6" w:name="_Toc15207876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6"/>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BD650E" w:rsidRPr="00E521CC" w14:paraId="1AB0560B" w14:textId="77777777" w:rsidTr="0014144C">
        <w:trPr>
          <w:trHeight w:val="288"/>
        </w:trPr>
        <w:tc>
          <w:tcPr>
            <w:tcW w:w="521" w:type="pct"/>
            <w:shd w:val="clear" w:color="auto" w:fill="auto"/>
            <w:noWrap/>
            <w:vAlign w:val="center"/>
            <w:hideMark/>
          </w:tcPr>
          <w:p w14:paraId="0AB3EC8F" w14:textId="77777777" w:rsidR="00BD650E" w:rsidRPr="007A39FA" w:rsidRDefault="00BD650E" w:rsidP="00BD650E">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6DAC0369" w:rsidR="00BD650E" w:rsidRPr="007A39FA" w:rsidRDefault="00BD650E" w:rsidP="000566A5">
            <w:pPr>
              <w:jc w:val="right"/>
              <w:rPr>
                <w:rFonts w:cs="Arial"/>
                <w:sz w:val="16"/>
                <w:szCs w:val="16"/>
              </w:rPr>
            </w:pPr>
            <w:r>
              <w:rPr>
                <w:rFonts w:cs="Arial"/>
                <w:sz w:val="16"/>
                <w:szCs w:val="16"/>
              </w:rPr>
              <w:t xml:space="preserve">8,555,669 </w:t>
            </w:r>
          </w:p>
        </w:tc>
        <w:tc>
          <w:tcPr>
            <w:tcW w:w="567" w:type="pct"/>
            <w:shd w:val="clear" w:color="auto" w:fill="auto"/>
            <w:noWrap/>
            <w:vAlign w:val="center"/>
          </w:tcPr>
          <w:p w14:paraId="5784D4CB" w14:textId="7B0BCE79" w:rsidR="00BD650E" w:rsidRPr="007A39FA" w:rsidRDefault="00BD650E" w:rsidP="000566A5">
            <w:pPr>
              <w:jc w:val="right"/>
              <w:rPr>
                <w:rFonts w:cs="Arial"/>
                <w:sz w:val="16"/>
                <w:szCs w:val="16"/>
              </w:rPr>
            </w:pPr>
            <w:r>
              <w:rPr>
                <w:rFonts w:cs="Arial"/>
                <w:sz w:val="16"/>
                <w:szCs w:val="16"/>
              </w:rPr>
              <w:t xml:space="preserve">1,799,672 </w:t>
            </w:r>
          </w:p>
        </w:tc>
        <w:tc>
          <w:tcPr>
            <w:tcW w:w="697" w:type="pct"/>
            <w:shd w:val="clear" w:color="auto" w:fill="auto"/>
            <w:noWrap/>
            <w:vAlign w:val="center"/>
          </w:tcPr>
          <w:p w14:paraId="1DE46649" w14:textId="0EFCF790" w:rsidR="00BD650E" w:rsidRPr="007A39FA" w:rsidRDefault="00BD650E" w:rsidP="00BD650E">
            <w:pPr>
              <w:jc w:val="right"/>
              <w:rPr>
                <w:rFonts w:cs="Arial"/>
                <w:color w:val="000000"/>
                <w:sz w:val="16"/>
                <w:szCs w:val="16"/>
              </w:rPr>
            </w:pPr>
            <w:r>
              <w:rPr>
                <w:rFonts w:cs="Arial"/>
                <w:color w:val="000000"/>
                <w:sz w:val="16"/>
                <w:szCs w:val="16"/>
              </w:rPr>
              <w:t>79.0%</w:t>
            </w:r>
          </w:p>
        </w:tc>
        <w:tc>
          <w:tcPr>
            <w:tcW w:w="697" w:type="pct"/>
            <w:shd w:val="clear" w:color="auto" w:fill="auto"/>
            <w:noWrap/>
            <w:vAlign w:val="center"/>
          </w:tcPr>
          <w:p w14:paraId="5E34BFA1" w14:textId="19B20FAE" w:rsidR="00BD650E" w:rsidRPr="007A39FA" w:rsidRDefault="00BD650E" w:rsidP="00BD650E">
            <w:pPr>
              <w:jc w:val="right"/>
              <w:rPr>
                <w:rFonts w:cs="Arial"/>
                <w:color w:val="000000"/>
                <w:sz w:val="16"/>
                <w:szCs w:val="16"/>
              </w:rPr>
            </w:pPr>
            <w:r>
              <w:rPr>
                <w:rFonts w:cs="Arial"/>
                <w:color w:val="000000"/>
                <w:sz w:val="16"/>
                <w:szCs w:val="16"/>
              </w:rPr>
              <w:t>86.5%</w:t>
            </w:r>
          </w:p>
        </w:tc>
        <w:tc>
          <w:tcPr>
            <w:tcW w:w="610" w:type="pct"/>
            <w:shd w:val="clear" w:color="auto" w:fill="auto"/>
            <w:noWrap/>
            <w:vAlign w:val="center"/>
          </w:tcPr>
          <w:p w14:paraId="28A87DC6" w14:textId="5F103ACF" w:rsidR="00BD650E" w:rsidRPr="007A39FA" w:rsidRDefault="00BD650E" w:rsidP="00BD650E">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0CAD04AC" w:rsidR="00BD650E" w:rsidRPr="007A39FA" w:rsidRDefault="00BD650E" w:rsidP="00BD650E">
            <w:pPr>
              <w:jc w:val="right"/>
              <w:rPr>
                <w:rFonts w:cs="Arial"/>
                <w:sz w:val="16"/>
                <w:szCs w:val="16"/>
              </w:rPr>
            </w:pPr>
            <w:r>
              <w:rPr>
                <w:rFonts w:cs="Arial"/>
                <w:sz w:val="16"/>
                <w:szCs w:val="16"/>
              </w:rPr>
              <w:t>$58,710,096</w:t>
            </w:r>
          </w:p>
        </w:tc>
        <w:tc>
          <w:tcPr>
            <w:tcW w:w="648" w:type="pct"/>
            <w:shd w:val="clear" w:color="auto" w:fill="auto"/>
            <w:noWrap/>
            <w:vAlign w:val="center"/>
          </w:tcPr>
          <w:p w14:paraId="59B1F27C" w14:textId="6498FC6B" w:rsidR="00BD650E" w:rsidRPr="007A39FA" w:rsidRDefault="00BD650E" w:rsidP="00BD650E">
            <w:pPr>
              <w:jc w:val="right"/>
              <w:rPr>
                <w:rFonts w:cs="Arial"/>
                <w:color w:val="000000"/>
                <w:sz w:val="16"/>
                <w:szCs w:val="16"/>
              </w:rPr>
            </w:pPr>
            <w:r>
              <w:rPr>
                <w:rFonts w:cs="Arial"/>
                <w:color w:val="000000"/>
                <w:sz w:val="16"/>
                <w:szCs w:val="16"/>
              </w:rPr>
              <w:t>68.4%</w:t>
            </w:r>
          </w:p>
        </w:tc>
      </w:tr>
      <w:tr w:rsidR="00BD650E" w:rsidRPr="00E521CC" w14:paraId="1A75E99B" w14:textId="77777777" w:rsidTr="0014144C">
        <w:trPr>
          <w:trHeight w:val="288"/>
        </w:trPr>
        <w:tc>
          <w:tcPr>
            <w:tcW w:w="521" w:type="pct"/>
            <w:shd w:val="clear" w:color="auto" w:fill="auto"/>
            <w:noWrap/>
            <w:vAlign w:val="center"/>
            <w:hideMark/>
          </w:tcPr>
          <w:p w14:paraId="79E1930C" w14:textId="77777777" w:rsidR="00BD650E" w:rsidRPr="007A39FA" w:rsidRDefault="00BD650E" w:rsidP="00BD650E">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5C188F14" w:rsidR="00BD650E" w:rsidRPr="007A39FA" w:rsidRDefault="00BD650E" w:rsidP="000566A5">
            <w:pPr>
              <w:jc w:val="right"/>
              <w:rPr>
                <w:rFonts w:cs="Arial"/>
                <w:sz w:val="16"/>
                <w:szCs w:val="16"/>
              </w:rPr>
            </w:pPr>
            <w:r>
              <w:rPr>
                <w:rFonts w:cs="Arial"/>
                <w:sz w:val="16"/>
                <w:szCs w:val="16"/>
              </w:rPr>
              <w:t xml:space="preserve">620,101 </w:t>
            </w:r>
          </w:p>
        </w:tc>
        <w:tc>
          <w:tcPr>
            <w:tcW w:w="567" w:type="pct"/>
            <w:shd w:val="clear" w:color="auto" w:fill="auto"/>
            <w:noWrap/>
            <w:vAlign w:val="center"/>
          </w:tcPr>
          <w:p w14:paraId="0AD56868" w14:textId="3535D5EC" w:rsidR="00BD650E" w:rsidRPr="007A39FA" w:rsidRDefault="00BD650E" w:rsidP="000566A5">
            <w:pPr>
              <w:jc w:val="right"/>
              <w:rPr>
                <w:rFonts w:cs="Arial"/>
                <w:sz w:val="16"/>
                <w:szCs w:val="16"/>
              </w:rPr>
            </w:pPr>
            <w:r>
              <w:rPr>
                <w:rFonts w:cs="Arial"/>
                <w:sz w:val="16"/>
                <w:szCs w:val="16"/>
              </w:rPr>
              <w:t xml:space="preserve">43,481 </w:t>
            </w:r>
          </w:p>
        </w:tc>
        <w:tc>
          <w:tcPr>
            <w:tcW w:w="697" w:type="pct"/>
            <w:shd w:val="clear" w:color="auto" w:fill="auto"/>
            <w:noWrap/>
            <w:vAlign w:val="center"/>
          </w:tcPr>
          <w:p w14:paraId="38131CDF" w14:textId="6D5C8889" w:rsidR="00BD650E" w:rsidRPr="007A39FA" w:rsidRDefault="00BD650E" w:rsidP="00BD650E">
            <w:pPr>
              <w:jc w:val="right"/>
              <w:rPr>
                <w:rFonts w:cs="Arial"/>
                <w:color w:val="000000"/>
                <w:sz w:val="16"/>
                <w:szCs w:val="16"/>
              </w:rPr>
            </w:pPr>
            <w:r>
              <w:rPr>
                <w:rFonts w:cs="Arial"/>
                <w:color w:val="000000"/>
                <w:sz w:val="16"/>
                <w:szCs w:val="16"/>
              </w:rPr>
              <w:t>93.0%</w:t>
            </w:r>
          </w:p>
        </w:tc>
        <w:tc>
          <w:tcPr>
            <w:tcW w:w="697" w:type="pct"/>
            <w:shd w:val="clear" w:color="auto" w:fill="auto"/>
            <w:noWrap/>
            <w:vAlign w:val="center"/>
          </w:tcPr>
          <w:p w14:paraId="50476E9A" w14:textId="11EEECC1" w:rsidR="00BD650E" w:rsidRPr="007A39FA" w:rsidRDefault="00BD650E" w:rsidP="00BD650E">
            <w:pPr>
              <w:jc w:val="right"/>
              <w:rPr>
                <w:rFonts w:cs="Arial"/>
                <w:color w:val="000000"/>
                <w:sz w:val="16"/>
                <w:szCs w:val="16"/>
              </w:rPr>
            </w:pPr>
            <w:r>
              <w:rPr>
                <w:rFonts w:cs="Arial"/>
                <w:color w:val="000000"/>
                <w:sz w:val="16"/>
                <w:szCs w:val="16"/>
              </w:rPr>
              <w:t>91.4%</w:t>
            </w:r>
          </w:p>
        </w:tc>
        <w:tc>
          <w:tcPr>
            <w:tcW w:w="610" w:type="pct"/>
            <w:shd w:val="clear" w:color="auto" w:fill="auto"/>
            <w:noWrap/>
            <w:vAlign w:val="center"/>
          </w:tcPr>
          <w:p w14:paraId="5F6AF0BF" w14:textId="15FD5AB1" w:rsidR="00BD650E" w:rsidRPr="007A39FA" w:rsidRDefault="00BD650E" w:rsidP="00BD650E">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338D0315" w:rsidR="00BD650E" w:rsidRPr="007A39FA" w:rsidRDefault="00BD650E" w:rsidP="00BD650E">
            <w:pPr>
              <w:jc w:val="right"/>
              <w:rPr>
                <w:rFonts w:cs="Arial"/>
                <w:sz w:val="16"/>
                <w:szCs w:val="16"/>
              </w:rPr>
            </w:pPr>
            <w:r>
              <w:rPr>
                <w:rFonts w:cs="Arial"/>
                <w:sz w:val="16"/>
                <w:szCs w:val="16"/>
              </w:rPr>
              <w:t>$646,615</w:t>
            </w:r>
          </w:p>
        </w:tc>
        <w:tc>
          <w:tcPr>
            <w:tcW w:w="648" w:type="pct"/>
            <w:shd w:val="clear" w:color="auto" w:fill="auto"/>
            <w:noWrap/>
            <w:vAlign w:val="center"/>
          </w:tcPr>
          <w:p w14:paraId="107959C7" w14:textId="43BBFABF" w:rsidR="00BD650E" w:rsidRPr="007A39FA" w:rsidRDefault="00BD650E" w:rsidP="00BD650E">
            <w:pPr>
              <w:jc w:val="right"/>
              <w:rPr>
                <w:rFonts w:cs="Arial"/>
                <w:color w:val="000000"/>
                <w:sz w:val="16"/>
                <w:szCs w:val="16"/>
              </w:rPr>
            </w:pPr>
            <w:r>
              <w:rPr>
                <w:rFonts w:cs="Arial"/>
                <w:color w:val="000000"/>
                <w:sz w:val="16"/>
                <w:szCs w:val="16"/>
              </w:rPr>
              <w:t>93.1%</w:t>
            </w:r>
          </w:p>
        </w:tc>
      </w:tr>
      <w:tr w:rsidR="00BD650E" w:rsidRPr="00E521CC" w14:paraId="3E2B6B38" w14:textId="77777777" w:rsidTr="0014144C">
        <w:trPr>
          <w:trHeight w:val="288"/>
        </w:trPr>
        <w:tc>
          <w:tcPr>
            <w:tcW w:w="521" w:type="pct"/>
            <w:shd w:val="clear" w:color="auto" w:fill="auto"/>
            <w:noWrap/>
            <w:vAlign w:val="center"/>
            <w:hideMark/>
          </w:tcPr>
          <w:p w14:paraId="388FAFA2" w14:textId="77777777" w:rsidR="00BD650E" w:rsidRPr="007A39FA" w:rsidRDefault="00BD650E" w:rsidP="00BD650E">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1D8F3B1E" w:rsidR="00BD650E" w:rsidRPr="007A39FA" w:rsidRDefault="00BD650E" w:rsidP="000566A5">
            <w:pPr>
              <w:jc w:val="right"/>
              <w:rPr>
                <w:rFonts w:cs="Arial"/>
                <w:sz w:val="16"/>
                <w:szCs w:val="16"/>
              </w:rPr>
            </w:pPr>
            <w:r>
              <w:rPr>
                <w:rFonts w:cs="Arial"/>
                <w:sz w:val="16"/>
                <w:szCs w:val="16"/>
              </w:rPr>
              <w:t xml:space="preserve">272,805 </w:t>
            </w:r>
          </w:p>
        </w:tc>
        <w:tc>
          <w:tcPr>
            <w:tcW w:w="567" w:type="pct"/>
            <w:shd w:val="clear" w:color="auto" w:fill="auto"/>
            <w:noWrap/>
            <w:vAlign w:val="center"/>
          </w:tcPr>
          <w:p w14:paraId="06C97199" w14:textId="1ADBBD8D" w:rsidR="00BD650E" w:rsidRPr="007A39FA" w:rsidRDefault="00BD650E" w:rsidP="000566A5">
            <w:pPr>
              <w:jc w:val="right"/>
              <w:rPr>
                <w:rFonts w:cs="Arial"/>
                <w:sz w:val="16"/>
                <w:szCs w:val="16"/>
              </w:rPr>
            </w:pPr>
            <w:r>
              <w:rPr>
                <w:rFonts w:cs="Arial"/>
                <w:sz w:val="16"/>
                <w:szCs w:val="16"/>
              </w:rPr>
              <w:t xml:space="preserve">32,764 </w:t>
            </w:r>
          </w:p>
        </w:tc>
        <w:tc>
          <w:tcPr>
            <w:tcW w:w="697" w:type="pct"/>
            <w:shd w:val="clear" w:color="auto" w:fill="auto"/>
            <w:noWrap/>
            <w:vAlign w:val="center"/>
          </w:tcPr>
          <w:p w14:paraId="7917BFBD" w14:textId="7B0380EB" w:rsidR="00BD650E" w:rsidRPr="007A39FA" w:rsidRDefault="00BD650E" w:rsidP="00BD650E">
            <w:pPr>
              <w:jc w:val="right"/>
              <w:rPr>
                <w:rFonts w:cs="Arial"/>
                <w:color w:val="000000"/>
                <w:sz w:val="16"/>
                <w:szCs w:val="16"/>
              </w:rPr>
            </w:pPr>
            <w:r>
              <w:rPr>
                <w:rFonts w:cs="Arial"/>
                <w:color w:val="000000"/>
                <w:sz w:val="16"/>
                <w:szCs w:val="16"/>
              </w:rPr>
              <w:t>88.0%</w:t>
            </w:r>
          </w:p>
        </w:tc>
        <w:tc>
          <w:tcPr>
            <w:tcW w:w="697" w:type="pct"/>
            <w:shd w:val="clear" w:color="auto" w:fill="auto"/>
            <w:noWrap/>
            <w:vAlign w:val="center"/>
          </w:tcPr>
          <w:p w14:paraId="1F23A89A" w14:textId="5075A823" w:rsidR="00BD650E" w:rsidRPr="007A39FA" w:rsidRDefault="00BD650E" w:rsidP="00BD650E">
            <w:pPr>
              <w:jc w:val="right"/>
              <w:rPr>
                <w:rFonts w:cs="Arial"/>
                <w:color w:val="000000"/>
                <w:sz w:val="16"/>
                <w:szCs w:val="16"/>
              </w:rPr>
            </w:pPr>
            <w:r>
              <w:rPr>
                <w:rFonts w:cs="Arial"/>
                <w:color w:val="000000"/>
                <w:sz w:val="16"/>
                <w:szCs w:val="16"/>
              </w:rPr>
              <w:t>81.8%</w:t>
            </w:r>
          </w:p>
        </w:tc>
        <w:tc>
          <w:tcPr>
            <w:tcW w:w="610" w:type="pct"/>
            <w:shd w:val="clear" w:color="auto" w:fill="auto"/>
            <w:noWrap/>
            <w:vAlign w:val="center"/>
          </w:tcPr>
          <w:p w14:paraId="3607E800" w14:textId="4CC02ECA" w:rsidR="00BD650E" w:rsidRPr="007A39FA" w:rsidRDefault="00BD650E" w:rsidP="00BD650E">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03CFE0B1" w:rsidR="00BD650E" w:rsidRPr="007A39FA" w:rsidRDefault="00BD650E" w:rsidP="00BD650E">
            <w:pPr>
              <w:jc w:val="right"/>
              <w:rPr>
                <w:rFonts w:cs="Arial"/>
                <w:sz w:val="16"/>
                <w:szCs w:val="16"/>
              </w:rPr>
            </w:pPr>
            <w:r>
              <w:rPr>
                <w:rFonts w:cs="Arial"/>
                <w:sz w:val="16"/>
                <w:szCs w:val="16"/>
              </w:rPr>
              <w:t>$612,982</w:t>
            </w:r>
          </w:p>
        </w:tc>
        <w:tc>
          <w:tcPr>
            <w:tcW w:w="648" w:type="pct"/>
            <w:shd w:val="clear" w:color="auto" w:fill="auto"/>
            <w:noWrap/>
            <w:vAlign w:val="center"/>
          </w:tcPr>
          <w:p w14:paraId="2DE4D0CF" w14:textId="58EB8997" w:rsidR="00BD650E" w:rsidRPr="007A39FA" w:rsidRDefault="00BD650E" w:rsidP="00BD650E">
            <w:pPr>
              <w:jc w:val="right"/>
              <w:rPr>
                <w:rFonts w:cs="Arial"/>
                <w:color w:val="000000"/>
                <w:sz w:val="16"/>
                <w:szCs w:val="16"/>
              </w:rPr>
            </w:pPr>
            <w:r>
              <w:rPr>
                <w:rFonts w:cs="Arial"/>
                <w:color w:val="000000"/>
                <w:sz w:val="16"/>
                <w:szCs w:val="16"/>
              </w:rPr>
              <w:t>83.6%</w:t>
            </w:r>
          </w:p>
        </w:tc>
      </w:tr>
      <w:tr w:rsidR="00BD650E" w:rsidRPr="00E521CC" w14:paraId="7565C04F" w14:textId="77777777" w:rsidTr="0014144C">
        <w:trPr>
          <w:trHeight w:val="288"/>
        </w:trPr>
        <w:tc>
          <w:tcPr>
            <w:tcW w:w="521" w:type="pct"/>
            <w:shd w:val="clear" w:color="000000" w:fill="D9D9D9"/>
            <w:noWrap/>
            <w:vAlign w:val="center"/>
            <w:hideMark/>
          </w:tcPr>
          <w:p w14:paraId="22BD0AE7" w14:textId="77777777" w:rsidR="00BD650E" w:rsidRPr="007A39FA" w:rsidRDefault="00BD650E" w:rsidP="00BD650E">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5F0A54E6" w:rsidR="00BD650E" w:rsidRPr="007A39FA" w:rsidRDefault="00BD650E" w:rsidP="000566A5">
            <w:pPr>
              <w:jc w:val="right"/>
              <w:rPr>
                <w:rFonts w:cs="Arial"/>
                <w:b/>
                <w:bCs/>
                <w:sz w:val="16"/>
                <w:szCs w:val="16"/>
              </w:rPr>
            </w:pPr>
            <w:r>
              <w:rPr>
                <w:rFonts w:cs="Arial"/>
                <w:b/>
                <w:bCs/>
                <w:sz w:val="16"/>
                <w:szCs w:val="16"/>
              </w:rPr>
              <w:t xml:space="preserve">9,448,575 </w:t>
            </w:r>
          </w:p>
        </w:tc>
        <w:tc>
          <w:tcPr>
            <w:tcW w:w="567" w:type="pct"/>
            <w:shd w:val="clear" w:color="000000" w:fill="D9D9D9"/>
            <w:noWrap/>
            <w:vAlign w:val="center"/>
          </w:tcPr>
          <w:p w14:paraId="50D03C74" w14:textId="2A67DCBD" w:rsidR="00BD650E" w:rsidRPr="007A39FA" w:rsidRDefault="00BD650E" w:rsidP="000566A5">
            <w:pPr>
              <w:jc w:val="right"/>
              <w:rPr>
                <w:rFonts w:cs="Arial"/>
                <w:b/>
                <w:bCs/>
                <w:sz w:val="16"/>
                <w:szCs w:val="16"/>
              </w:rPr>
            </w:pPr>
            <w:r>
              <w:rPr>
                <w:rFonts w:cs="Arial"/>
                <w:b/>
                <w:bCs/>
                <w:sz w:val="16"/>
                <w:szCs w:val="16"/>
              </w:rPr>
              <w:t xml:space="preserve">1,875,917 </w:t>
            </w:r>
          </w:p>
        </w:tc>
        <w:tc>
          <w:tcPr>
            <w:tcW w:w="697" w:type="pct"/>
            <w:shd w:val="clear" w:color="000000" w:fill="D9D9D9"/>
            <w:noWrap/>
            <w:vAlign w:val="center"/>
          </w:tcPr>
          <w:p w14:paraId="5FAC140B" w14:textId="6D8C08B0" w:rsidR="00BD650E" w:rsidRPr="007A39FA" w:rsidRDefault="00BD650E" w:rsidP="00BD650E">
            <w:pPr>
              <w:jc w:val="right"/>
              <w:rPr>
                <w:rFonts w:cs="Arial"/>
                <w:b/>
                <w:bCs/>
                <w:color w:val="000000"/>
                <w:sz w:val="16"/>
                <w:szCs w:val="16"/>
              </w:rPr>
            </w:pPr>
            <w:r>
              <w:rPr>
                <w:rFonts w:cs="Arial"/>
                <w:b/>
                <w:bCs/>
                <w:color w:val="000000"/>
                <w:sz w:val="16"/>
                <w:szCs w:val="16"/>
              </w:rPr>
              <w:t>80.1%</w:t>
            </w:r>
          </w:p>
        </w:tc>
        <w:tc>
          <w:tcPr>
            <w:tcW w:w="697" w:type="pct"/>
            <w:shd w:val="clear" w:color="000000" w:fill="D9D9D9"/>
            <w:noWrap/>
            <w:vAlign w:val="center"/>
          </w:tcPr>
          <w:p w14:paraId="6789C508" w14:textId="30363376" w:rsidR="00BD650E" w:rsidRPr="007A39FA" w:rsidRDefault="00BD650E" w:rsidP="00BD650E">
            <w:pPr>
              <w:jc w:val="right"/>
              <w:rPr>
                <w:rFonts w:cs="Arial"/>
                <w:b/>
                <w:bCs/>
                <w:color w:val="000000"/>
                <w:sz w:val="16"/>
                <w:szCs w:val="16"/>
              </w:rPr>
            </w:pPr>
            <w:r>
              <w:rPr>
                <w:rFonts w:cs="Arial"/>
                <w:b/>
                <w:bCs/>
                <w:color w:val="000000"/>
                <w:sz w:val="16"/>
                <w:szCs w:val="16"/>
              </w:rPr>
              <w:t>86.6%</w:t>
            </w:r>
          </w:p>
        </w:tc>
        <w:tc>
          <w:tcPr>
            <w:tcW w:w="610" w:type="pct"/>
            <w:shd w:val="clear" w:color="000000" w:fill="D9D9D9"/>
            <w:noWrap/>
            <w:vAlign w:val="center"/>
          </w:tcPr>
          <w:p w14:paraId="2B58B859" w14:textId="2A610285" w:rsidR="00BD650E" w:rsidRPr="007A39FA" w:rsidRDefault="00BD650E" w:rsidP="00BD650E">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66AA7B2F" w:rsidR="00BD650E" w:rsidRPr="007A39FA" w:rsidRDefault="00BD650E" w:rsidP="00BD650E">
            <w:pPr>
              <w:jc w:val="right"/>
              <w:rPr>
                <w:rFonts w:cs="Arial"/>
                <w:b/>
                <w:bCs/>
                <w:sz w:val="16"/>
                <w:szCs w:val="16"/>
              </w:rPr>
            </w:pPr>
            <w:r>
              <w:rPr>
                <w:rFonts w:cs="Arial"/>
                <w:b/>
                <w:bCs/>
                <w:sz w:val="16"/>
                <w:szCs w:val="16"/>
              </w:rPr>
              <w:t>$59,969,693</w:t>
            </w:r>
          </w:p>
        </w:tc>
        <w:tc>
          <w:tcPr>
            <w:tcW w:w="648" w:type="pct"/>
            <w:shd w:val="clear" w:color="000000" w:fill="D9D9D9"/>
            <w:noWrap/>
            <w:vAlign w:val="center"/>
          </w:tcPr>
          <w:p w14:paraId="23044207" w14:textId="3544B63B" w:rsidR="00BD650E" w:rsidRPr="007A39FA" w:rsidRDefault="00BD650E" w:rsidP="00BD650E">
            <w:pPr>
              <w:jc w:val="right"/>
              <w:rPr>
                <w:rFonts w:cs="Arial"/>
                <w:b/>
                <w:bCs/>
                <w:color w:val="000000"/>
                <w:sz w:val="16"/>
                <w:szCs w:val="16"/>
              </w:rPr>
            </w:pPr>
            <w:r>
              <w:rPr>
                <w:rFonts w:cs="Arial"/>
                <w:b/>
                <w:bCs/>
                <w:color w:val="000000"/>
                <w:sz w:val="16"/>
                <w:szCs w:val="16"/>
              </w:rPr>
              <w:t>69.9%</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280FCE73" w:rsidR="0073388E" w:rsidRPr="001A544D" w:rsidRDefault="00BD650E" w:rsidP="000038AC">
      <w:pPr>
        <w:jc w:val="center"/>
      </w:pPr>
      <w:r>
        <w:rPr>
          <w:noProof/>
        </w:rPr>
        <w:lastRenderedPageBreak/>
        <w:drawing>
          <wp:inline distT="0" distB="0" distL="0" distR="0" wp14:anchorId="1E93413B" wp14:editId="06C3A77A">
            <wp:extent cx="5449600" cy="3053301"/>
            <wp:effectExtent l="0" t="0" r="0" b="0"/>
            <wp:docPr id="1104190563" name="Picture 18"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90563" name="Picture 18"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4885" cy="3061865"/>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7" w:name="_Toc142395244"/>
      <w:bookmarkStart w:id="898" w:name="_Toc152078745"/>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7"/>
      <w:bookmarkEnd w:id="898"/>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54B724AE" w:rsidR="000038AC" w:rsidRPr="000038AC" w:rsidRDefault="00BD650E" w:rsidP="000038AC">
      <w:pPr>
        <w:jc w:val="center"/>
      </w:pPr>
      <w:r>
        <w:rPr>
          <w:noProof/>
        </w:rPr>
        <w:drawing>
          <wp:inline distT="0" distB="0" distL="0" distR="0" wp14:anchorId="72E18C90" wp14:editId="5FA82861">
            <wp:extent cx="5462806" cy="3093058"/>
            <wp:effectExtent l="0" t="0" r="5080" b="0"/>
            <wp:docPr id="410895768" name="Picture 19"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95768" name="Picture 19"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2610" cy="3104271"/>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899" w:name="_Toc142395245"/>
      <w:bookmarkStart w:id="900" w:name="_Toc152078746"/>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899"/>
      <w:bookmarkEnd w:id="900"/>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6EF6C698" w:rsidR="00F203E0" w:rsidRDefault="006B773B" w:rsidP="00AE23E7">
      <w:pPr>
        <w:jc w:val="center"/>
      </w:pPr>
      <w:r>
        <w:rPr>
          <w:noProof/>
        </w:rPr>
        <w:lastRenderedPageBreak/>
        <w:drawing>
          <wp:inline distT="0" distB="0" distL="0" distR="0" wp14:anchorId="744D3556" wp14:editId="6C31A7CB">
            <wp:extent cx="5347218" cy="3057753"/>
            <wp:effectExtent l="0" t="0" r="6350" b="0"/>
            <wp:docPr id="837286602" name="Picture 36"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86602" name="Picture 36"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6149" cy="3068578"/>
                    </a:xfrm>
                    <a:prstGeom prst="rect">
                      <a:avLst/>
                    </a:prstGeom>
                    <a:noFill/>
                  </pic:spPr>
                </pic:pic>
              </a:graphicData>
            </a:graphic>
          </wp:inline>
        </w:drawing>
      </w:r>
    </w:p>
    <w:p w14:paraId="6F1D78D5" w14:textId="404D3C88" w:rsidR="008816D7" w:rsidRPr="00BC712E" w:rsidRDefault="006E365E" w:rsidP="000A1822">
      <w:pPr>
        <w:pStyle w:val="Caption"/>
        <w:spacing w:before="60"/>
        <w:rPr>
          <w:i/>
          <w:iCs/>
        </w:rPr>
      </w:pPr>
      <w:bookmarkStart w:id="901" w:name="_Toc142395246"/>
      <w:bookmarkStart w:id="902" w:name="_Toc152078747"/>
      <w:r w:rsidRPr="00BC712E">
        <w:t xml:space="preserve">Figure </w:t>
      </w:r>
      <w:r w:rsidRPr="00BC712E">
        <w:rPr>
          <w:noProof/>
        </w:rPr>
        <w:fldChar w:fldCharType="begin"/>
      </w:r>
      <w:r w:rsidRPr="00BC712E">
        <w:rPr>
          <w:noProof/>
        </w:rPr>
        <w:instrText xml:space="preserve"> SEQ Figure \* ARABIC </w:instrText>
      </w:r>
      <w:r w:rsidRPr="00BC712E">
        <w:rPr>
          <w:noProof/>
        </w:rPr>
        <w:fldChar w:fldCharType="separate"/>
      </w:r>
      <w:r w:rsidR="00C85DCC">
        <w:rPr>
          <w:noProof/>
        </w:rPr>
        <w:t>17</w:t>
      </w:r>
      <w:r w:rsidRPr="00BC712E">
        <w:rPr>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3" w:name="_Toc29294792"/>
      <w:bookmarkStart w:id="904" w:name="_Toc462661062"/>
      <w:bookmarkStart w:id="905" w:name="_Toc456710059"/>
      <w:bookmarkEnd w:id="903"/>
      <w:bookmarkEnd w:id="904"/>
      <w:r w:rsidR="00F203E0">
        <w:rPr>
          <w:i/>
          <w:iCs/>
        </w:rPr>
        <w:t>y</w:t>
      </w:r>
      <w:bookmarkEnd w:id="901"/>
      <w:bookmarkEnd w:id="902"/>
    </w:p>
    <w:p w14:paraId="6A5AF7B1" w14:textId="7FE9AD56" w:rsidR="008658FE" w:rsidRPr="00BF6412" w:rsidRDefault="006B570C" w:rsidP="00D17064">
      <w:pPr>
        <w:pStyle w:val="Heading3"/>
        <w:tabs>
          <w:tab w:val="num" w:pos="1170"/>
        </w:tabs>
        <w:ind w:left="1440" w:hanging="720"/>
      </w:pPr>
      <w:bookmarkStart w:id="906" w:name="_Toc15207895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5"/>
      <w:bookmarkEnd w:id="906"/>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34B3DEB6" w:rsidR="008713BD" w:rsidRDefault="007A4AE3" w:rsidP="006A5E77">
      <w:pPr>
        <w:jc w:val="center"/>
        <w:rPr>
          <w:rFonts w:cs="Arial"/>
          <w:color w:val="4F81BD" w:themeColor="accent1"/>
        </w:rPr>
      </w:pPr>
      <w:r>
        <w:rPr>
          <w:rFonts w:cs="Arial"/>
          <w:noProof/>
          <w:color w:val="4F81BD" w:themeColor="accent1"/>
        </w:rPr>
        <w:drawing>
          <wp:inline distT="0" distB="0" distL="0" distR="0" wp14:anchorId="58C52DCD" wp14:editId="559BD2CC">
            <wp:extent cx="6134445" cy="4030675"/>
            <wp:effectExtent l="0" t="0" r="0" b="8255"/>
            <wp:docPr id="665742212" name="Picture 21"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2212" name="Picture 21"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7078" cy="4052117"/>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7" w:name="_Toc142395247"/>
      <w:bookmarkStart w:id="908" w:name="_Toc152078748"/>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7"/>
      <w:bookmarkEnd w:id="908"/>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22DDF66A" w:rsidR="008713BD" w:rsidRDefault="007A4AE3" w:rsidP="00DD537B">
      <w:pPr>
        <w:jc w:val="center"/>
        <w:rPr>
          <w:rFonts w:cs="Arial"/>
        </w:rPr>
      </w:pPr>
      <w:r>
        <w:rPr>
          <w:rFonts w:cs="Arial"/>
          <w:noProof/>
        </w:rPr>
        <w:drawing>
          <wp:inline distT="0" distB="0" distL="0" distR="0" wp14:anchorId="3ABF5C44" wp14:editId="5A42B1B7">
            <wp:extent cx="6096889" cy="3013645"/>
            <wp:effectExtent l="0" t="0" r="0" b="0"/>
            <wp:docPr id="1976350726" name="Picture 22"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0726" name="Picture 22"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7087" cy="3023629"/>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09" w:name="_Toc142395248"/>
      <w:bookmarkStart w:id="910" w:name="_Toc15207874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09"/>
      <w:bookmarkEnd w:id="910"/>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77CDA7D9" w:rsidR="003D28F9" w:rsidRDefault="007A4AE3" w:rsidP="00A9112C">
      <w:pPr>
        <w:spacing w:before="120"/>
        <w:jc w:val="center"/>
      </w:pPr>
      <w:r>
        <w:rPr>
          <w:noProof/>
        </w:rPr>
        <w:drawing>
          <wp:inline distT="0" distB="0" distL="0" distR="0" wp14:anchorId="2C4E88F4" wp14:editId="2DEF9D2F">
            <wp:extent cx="6055182" cy="3067413"/>
            <wp:effectExtent l="0" t="0" r="3175" b="0"/>
            <wp:docPr id="1565994184" name="Picture 23" descr="Figure 20 bar chart illustrates the count of weighted active SIRs from the baseline of November 1, 2016, compared to the current monthly count of weighted active SIRs, for each of the 17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94184" name="Picture 23" descr="Figure 20 bar chart illustrates the count of weighted active SIRs from the baseline of November 1, 2016, compared to the current monthly count of weighted active SIRs, for each of the 17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7588" cy="3073698"/>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1" w:name="_Toc142395249"/>
      <w:bookmarkStart w:id="912" w:name="_Toc152078750"/>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1"/>
      <w:bookmarkEnd w:id="912"/>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3" w:name="_Toc517354583"/>
      <w:bookmarkStart w:id="914" w:name="_Toc517429562"/>
      <w:bookmarkStart w:id="915" w:name="_Toc517698415"/>
      <w:bookmarkStart w:id="916" w:name="_Toc462661064"/>
      <w:bookmarkStart w:id="917" w:name="_Toc462661065"/>
      <w:bookmarkStart w:id="918" w:name="_Toc456710060"/>
      <w:bookmarkStart w:id="919" w:name="_Toc152078958"/>
      <w:bookmarkEnd w:id="913"/>
      <w:bookmarkEnd w:id="914"/>
      <w:bookmarkEnd w:id="915"/>
      <w:bookmarkEnd w:id="916"/>
      <w:bookmarkEnd w:id="917"/>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8"/>
      <w:bookmarkEnd w:id="919"/>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69FDA573" w:rsidR="00FD50AE" w:rsidRPr="00EC6538" w:rsidRDefault="007A4AE3" w:rsidP="00F9054D">
      <w:pPr>
        <w:spacing w:before="240"/>
        <w:rPr>
          <w:rFonts w:cs="Arial"/>
          <w:color w:val="4F81BD" w:themeColor="accent1"/>
        </w:rPr>
      </w:pPr>
      <w:r>
        <w:rPr>
          <w:rFonts w:cs="Arial"/>
          <w:noProof/>
          <w:color w:val="4F81BD" w:themeColor="accent1"/>
        </w:rPr>
        <w:drawing>
          <wp:inline distT="0" distB="0" distL="0" distR="0" wp14:anchorId="7A627ED1" wp14:editId="63DE8BDE">
            <wp:extent cx="6422390" cy="4440326"/>
            <wp:effectExtent l="0" t="0" r="0" b="0"/>
            <wp:docPr id="1871554442" name="Picture 24"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54442" name="Picture 24"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1050" cy="4460141"/>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0" w:name="_Toc142395250"/>
      <w:bookmarkStart w:id="921" w:name="_Toc152078751"/>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0"/>
      <w:bookmarkEnd w:id="921"/>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4ECE68EA" w:rsidR="00704A00" w:rsidRDefault="007A4AE3" w:rsidP="00EB5EEB">
      <w:pPr>
        <w:jc w:val="center"/>
        <w:rPr>
          <w:rFonts w:cs="Arial"/>
        </w:rPr>
      </w:pPr>
      <w:r>
        <w:rPr>
          <w:rFonts w:cs="Arial"/>
          <w:noProof/>
        </w:rPr>
        <w:drawing>
          <wp:inline distT="0" distB="0" distL="0" distR="0" wp14:anchorId="4935E117" wp14:editId="131CC8CB">
            <wp:extent cx="5948274" cy="3008856"/>
            <wp:effectExtent l="0" t="0" r="0" b="1270"/>
            <wp:docPr id="615914820" name="Picture 25"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4820" name="Picture 25"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6172" cy="3017910"/>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2" w:name="_Toc142395251"/>
      <w:bookmarkStart w:id="923" w:name="_Toc152078752"/>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2"/>
      <w:bookmarkEnd w:id="923"/>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5E0A01E7" w:rsidR="00414BF7" w:rsidRDefault="007A4AE3" w:rsidP="00EB5EEB">
      <w:pPr>
        <w:jc w:val="center"/>
      </w:pPr>
      <w:r>
        <w:rPr>
          <w:noProof/>
        </w:rPr>
        <w:drawing>
          <wp:inline distT="0" distB="0" distL="0" distR="0" wp14:anchorId="3C87EAC8" wp14:editId="2243552D">
            <wp:extent cx="5937885" cy="3286203"/>
            <wp:effectExtent l="0" t="0" r="5715" b="9525"/>
            <wp:docPr id="622283194" name="Picture 26"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83194" name="Picture 26"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8177" cy="3291899"/>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4" w:name="_Toc142395252"/>
      <w:bookmarkStart w:id="925" w:name="_Toc152078753"/>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4"/>
      <w:bookmarkEnd w:id="925"/>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6" w:name="_Toc517429564"/>
      <w:bookmarkStart w:id="927" w:name="_Toc517698417"/>
      <w:bookmarkStart w:id="928" w:name="_Toc517091731"/>
      <w:bookmarkStart w:id="929" w:name="_Toc517093239"/>
      <w:bookmarkStart w:id="930" w:name="_Toc517354585"/>
      <w:bookmarkStart w:id="931" w:name="_Toc517429565"/>
      <w:bookmarkStart w:id="932" w:name="_Toc517698418"/>
      <w:bookmarkStart w:id="933" w:name="_Toc462661067"/>
      <w:bookmarkStart w:id="934" w:name="_Toc7512476"/>
      <w:bookmarkStart w:id="935" w:name="_Toc7512477"/>
      <w:bookmarkStart w:id="936" w:name="_Toc456710061"/>
      <w:bookmarkStart w:id="937" w:name="_Toc152078959"/>
      <w:bookmarkEnd w:id="926"/>
      <w:bookmarkEnd w:id="927"/>
      <w:bookmarkEnd w:id="928"/>
      <w:bookmarkEnd w:id="929"/>
      <w:bookmarkEnd w:id="930"/>
      <w:bookmarkEnd w:id="931"/>
      <w:bookmarkEnd w:id="932"/>
      <w:bookmarkEnd w:id="933"/>
      <w:bookmarkEnd w:id="934"/>
      <w:bookmarkEnd w:id="935"/>
      <w:r>
        <w:lastRenderedPageBreak/>
        <w:t>3.5.3</w:t>
      </w:r>
      <w:r>
        <w:tab/>
      </w:r>
      <w:r w:rsidR="00674E42">
        <w:t>Transition progress</w:t>
      </w:r>
      <w:r w:rsidR="00CF1039">
        <w:t xml:space="preserve"> -</w:t>
      </w:r>
      <w:r w:rsidR="008658FE">
        <w:t xml:space="preserve"> Small Agencies</w:t>
      </w:r>
      <w:bookmarkEnd w:id="936"/>
      <w:bookmarkEnd w:id="937"/>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51A46A80" w:rsidR="00F81CB7" w:rsidRPr="002C18E9" w:rsidRDefault="00674E42" w:rsidP="00D17064">
      <w:pPr>
        <w:pStyle w:val="Heading2"/>
      </w:pPr>
      <w:bookmarkStart w:id="938" w:name="_Toc14700605"/>
      <w:bookmarkStart w:id="939" w:name="_Toc14853511"/>
      <w:bookmarkStart w:id="940" w:name="_Toc7512479"/>
      <w:bookmarkStart w:id="941" w:name="_Toc484068097"/>
      <w:bookmarkStart w:id="942" w:name="_Toc484071114"/>
      <w:bookmarkStart w:id="943" w:name="_Toc484071299"/>
      <w:bookmarkStart w:id="944" w:name="_Toc484068098"/>
      <w:bookmarkStart w:id="945" w:name="_Toc484071115"/>
      <w:bookmarkStart w:id="946" w:name="_Toc484071300"/>
      <w:bookmarkStart w:id="947" w:name="_Toc462661069"/>
      <w:bookmarkStart w:id="948" w:name="_Toc152078960"/>
      <w:bookmarkStart w:id="949" w:name="_Toc456710062"/>
      <w:bookmarkEnd w:id="938"/>
      <w:bookmarkEnd w:id="939"/>
      <w:bookmarkEnd w:id="940"/>
      <w:bookmarkEnd w:id="941"/>
      <w:bookmarkEnd w:id="942"/>
      <w:bookmarkEnd w:id="943"/>
      <w:bookmarkEnd w:id="944"/>
      <w:bookmarkEnd w:id="945"/>
      <w:bookmarkEnd w:id="946"/>
      <w:bookmarkEnd w:id="947"/>
      <w:r>
        <w:t>Transition progress</w:t>
      </w:r>
      <w:r w:rsidR="00F81CB7" w:rsidRPr="002C18E9">
        <w:t xml:space="preserve"> </w:t>
      </w:r>
      <w:r w:rsidR="00F81CB7">
        <w:t>–</w:t>
      </w:r>
      <w:r w:rsidR="00F81CB7" w:rsidRPr="002C18E9">
        <w:t xml:space="preserve"> </w:t>
      </w:r>
      <w:r w:rsidR="00F81CB7">
        <w:t>Service Category</w:t>
      </w:r>
      <w:bookmarkEnd w:id="948"/>
    </w:p>
    <w:p w14:paraId="05454993" w14:textId="39814FA2" w:rsidR="009341B2" w:rsidRDefault="009341B2" w:rsidP="009341B2">
      <w:pPr>
        <w:rPr>
          <w:rFonts w:cs="Arial"/>
        </w:rPr>
      </w:pPr>
      <w:bookmarkStart w:id="950" w:name="_Hlk142317998"/>
      <w:bookmarkEnd w:id="949"/>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0"/>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1" w:name="_Toc15207876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1"/>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7A4AE3" w:rsidRPr="00046EB0" w14:paraId="53E35C47" w14:textId="77777777" w:rsidTr="0014144C">
        <w:trPr>
          <w:trHeight w:val="288"/>
        </w:trPr>
        <w:tc>
          <w:tcPr>
            <w:tcW w:w="653" w:type="pct"/>
            <w:shd w:val="clear" w:color="auto" w:fill="auto"/>
            <w:noWrap/>
            <w:vAlign w:val="center"/>
            <w:hideMark/>
          </w:tcPr>
          <w:p w14:paraId="5D97FFA4" w14:textId="77777777" w:rsidR="007A4AE3" w:rsidRPr="00600706" w:rsidRDefault="007A4AE3" w:rsidP="007A4AE3">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4B71A895" w:rsidR="007A4AE3" w:rsidRPr="00046EB0" w:rsidRDefault="007A4AE3" w:rsidP="000566A5">
            <w:pPr>
              <w:jc w:val="right"/>
              <w:rPr>
                <w:rFonts w:cs="Arial"/>
                <w:sz w:val="16"/>
                <w:szCs w:val="16"/>
              </w:rPr>
            </w:pPr>
            <w:r>
              <w:rPr>
                <w:rFonts w:cs="Arial"/>
                <w:sz w:val="16"/>
                <w:szCs w:val="16"/>
              </w:rPr>
              <w:t xml:space="preserve">9,185,595 </w:t>
            </w:r>
          </w:p>
        </w:tc>
        <w:tc>
          <w:tcPr>
            <w:tcW w:w="610" w:type="pct"/>
            <w:shd w:val="clear" w:color="auto" w:fill="auto"/>
            <w:noWrap/>
            <w:vAlign w:val="center"/>
          </w:tcPr>
          <w:p w14:paraId="7E0441EE" w14:textId="625D4447" w:rsidR="007A4AE3" w:rsidRPr="00046EB0" w:rsidRDefault="007A4AE3" w:rsidP="000566A5">
            <w:pPr>
              <w:jc w:val="right"/>
              <w:rPr>
                <w:rFonts w:cs="Arial"/>
                <w:sz w:val="16"/>
                <w:szCs w:val="16"/>
              </w:rPr>
            </w:pPr>
            <w:r>
              <w:rPr>
                <w:rFonts w:cs="Arial"/>
                <w:sz w:val="16"/>
                <w:szCs w:val="16"/>
              </w:rPr>
              <w:t xml:space="preserve">1,840,092 </w:t>
            </w:r>
          </w:p>
        </w:tc>
        <w:tc>
          <w:tcPr>
            <w:tcW w:w="696" w:type="pct"/>
            <w:shd w:val="clear" w:color="auto" w:fill="auto"/>
            <w:noWrap/>
            <w:vAlign w:val="center"/>
          </w:tcPr>
          <w:p w14:paraId="0462518F" w14:textId="2F114411" w:rsidR="007A4AE3" w:rsidRPr="00046EB0" w:rsidRDefault="007A4AE3" w:rsidP="007A4AE3">
            <w:pPr>
              <w:jc w:val="right"/>
              <w:rPr>
                <w:rFonts w:cs="Arial"/>
                <w:sz w:val="16"/>
                <w:szCs w:val="16"/>
              </w:rPr>
            </w:pPr>
            <w:r>
              <w:rPr>
                <w:rFonts w:cs="Arial"/>
                <w:sz w:val="16"/>
                <w:szCs w:val="16"/>
              </w:rPr>
              <w:t>80.0%</w:t>
            </w:r>
          </w:p>
        </w:tc>
        <w:tc>
          <w:tcPr>
            <w:tcW w:w="697" w:type="pct"/>
            <w:shd w:val="clear" w:color="auto" w:fill="auto"/>
            <w:noWrap/>
            <w:vAlign w:val="center"/>
          </w:tcPr>
          <w:p w14:paraId="4ADF856F" w14:textId="446D05B6" w:rsidR="007A4AE3" w:rsidRPr="00046EB0" w:rsidRDefault="007A4AE3" w:rsidP="007A4AE3">
            <w:pPr>
              <w:jc w:val="right"/>
              <w:rPr>
                <w:rFonts w:cs="Arial"/>
                <w:sz w:val="16"/>
                <w:szCs w:val="16"/>
              </w:rPr>
            </w:pPr>
            <w:r>
              <w:rPr>
                <w:rFonts w:cs="Arial"/>
                <w:sz w:val="16"/>
                <w:szCs w:val="16"/>
              </w:rPr>
              <w:t>85.8%</w:t>
            </w:r>
          </w:p>
        </w:tc>
        <w:tc>
          <w:tcPr>
            <w:tcW w:w="609" w:type="pct"/>
            <w:shd w:val="clear" w:color="auto" w:fill="auto"/>
            <w:noWrap/>
            <w:vAlign w:val="center"/>
          </w:tcPr>
          <w:p w14:paraId="7C0ECCC9" w14:textId="2580E02D" w:rsidR="007A4AE3" w:rsidRPr="00046EB0" w:rsidRDefault="007A4AE3" w:rsidP="007A4AE3">
            <w:pPr>
              <w:jc w:val="right"/>
              <w:rPr>
                <w:rFonts w:cs="Arial"/>
                <w:sz w:val="16"/>
                <w:szCs w:val="16"/>
              </w:rPr>
            </w:pPr>
            <w:r>
              <w:rPr>
                <w:rFonts w:cs="Arial"/>
                <w:sz w:val="16"/>
                <w:szCs w:val="16"/>
              </w:rPr>
              <w:t xml:space="preserve">40,726,171 </w:t>
            </w:r>
          </w:p>
        </w:tc>
        <w:tc>
          <w:tcPr>
            <w:tcW w:w="566" w:type="pct"/>
            <w:shd w:val="clear" w:color="auto" w:fill="auto"/>
            <w:noWrap/>
            <w:vAlign w:val="center"/>
          </w:tcPr>
          <w:p w14:paraId="5ED33693" w14:textId="5C24D5A5" w:rsidR="007A4AE3" w:rsidRPr="00046EB0" w:rsidRDefault="007A4AE3" w:rsidP="007A4AE3">
            <w:pPr>
              <w:jc w:val="right"/>
              <w:rPr>
                <w:rFonts w:cs="Arial"/>
                <w:sz w:val="16"/>
                <w:szCs w:val="16"/>
              </w:rPr>
            </w:pPr>
            <w:r>
              <w:rPr>
                <w:rFonts w:cs="Arial"/>
                <w:sz w:val="16"/>
                <w:szCs w:val="16"/>
              </w:rPr>
              <w:t xml:space="preserve">9,853,026 </w:t>
            </w:r>
          </w:p>
        </w:tc>
        <w:tc>
          <w:tcPr>
            <w:tcW w:w="559" w:type="pct"/>
            <w:shd w:val="clear" w:color="auto" w:fill="auto"/>
            <w:noWrap/>
            <w:vAlign w:val="center"/>
          </w:tcPr>
          <w:p w14:paraId="67E19378" w14:textId="0C24F6BB" w:rsidR="007A4AE3" w:rsidRPr="00046EB0" w:rsidRDefault="007A4AE3" w:rsidP="007A4AE3">
            <w:pPr>
              <w:jc w:val="right"/>
              <w:rPr>
                <w:rFonts w:cs="Arial"/>
                <w:sz w:val="16"/>
                <w:szCs w:val="16"/>
              </w:rPr>
            </w:pPr>
            <w:r>
              <w:rPr>
                <w:rFonts w:cs="Arial"/>
                <w:sz w:val="16"/>
                <w:szCs w:val="16"/>
              </w:rPr>
              <w:t>75.8%</w:t>
            </w:r>
          </w:p>
        </w:tc>
      </w:tr>
      <w:tr w:rsidR="007A4AE3" w:rsidRPr="00046EB0" w14:paraId="3AE034ED" w14:textId="77777777" w:rsidTr="0014144C">
        <w:trPr>
          <w:trHeight w:val="288"/>
        </w:trPr>
        <w:tc>
          <w:tcPr>
            <w:tcW w:w="653" w:type="pct"/>
            <w:shd w:val="clear" w:color="auto" w:fill="auto"/>
            <w:noWrap/>
            <w:vAlign w:val="center"/>
            <w:hideMark/>
          </w:tcPr>
          <w:p w14:paraId="5457E908" w14:textId="77777777" w:rsidR="007A4AE3" w:rsidRPr="00600706" w:rsidRDefault="007A4AE3" w:rsidP="007A4AE3">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011A2AF8" w:rsidR="007A4AE3" w:rsidRPr="00046EB0" w:rsidRDefault="007A4AE3" w:rsidP="000566A5">
            <w:pPr>
              <w:jc w:val="right"/>
              <w:rPr>
                <w:rFonts w:cs="Arial"/>
                <w:sz w:val="16"/>
                <w:szCs w:val="16"/>
              </w:rPr>
            </w:pPr>
            <w:r>
              <w:rPr>
                <w:rFonts w:cs="Arial"/>
                <w:sz w:val="16"/>
                <w:szCs w:val="16"/>
              </w:rPr>
              <w:t xml:space="preserve">167,924 </w:t>
            </w:r>
          </w:p>
        </w:tc>
        <w:tc>
          <w:tcPr>
            <w:tcW w:w="610" w:type="pct"/>
            <w:shd w:val="clear" w:color="auto" w:fill="auto"/>
            <w:noWrap/>
            <w:vAlign w:val="center"/>
          </w:tcPr>
          <w:p w14:paraId="7E0247F1" w14:textId="63EF270F" w:rsidR="007A4AE3" w:rsidRPr="00046EB0" w:rsidRDefault="007A4AE3" w:rsidP="000566A5">
            <w:pPr>
              <w:jc w:val="right"/>
              <w:rPr>
                <w:rFonts w:cs="Arial"/>
                <w:sz w:val="16"/>
                <w:szCs w:val="16"/>
              </w:rPr>
            </w:pPr>
            <w:r>
              <w:rPr>
                <w:rFonts w:cs="Arial"/>
                <w:sz w:val="16"/>
                <w:szCs w:val="16"/>
              </w:rPr>
              <w:t xml:space="preserve">21,950 </w:t>
            </w:r>
          </w:p>
        </w:tc>
        <w:tc>
          <w:tcPr>
            <w:tcW w:w="696" w:type="pct"/>
            <w:shd w:val="clear" w:color="auto" w:fill="auto"/>
            <w:noWrap/>
            <w:vAlign w:val="center"/>
          </w:tcPr>
          <w:p w14:paraId="388EDA25" w14:textId="68BA68C7" w:rsidR="007A4AE3" w:rsidRPr="00046EB0" w:rsidRDefault="007A4AE3" w:rsidP="007A4AE3">
            <w:pPr>
              <w:jc w:val="right"/>
              <w:rPr>
                <w:rFonts w:cs="Arial"/>
                <w:sz w:val="16"/>
                <w:szCs w:val="16"/>
              </w:rPr>
            </w:pPr>
            <w:r>
              <w:rPr>
                <w:rFonts w:cs="Arial"/>
                <w:sz w:val="16"/>
                <w:szCs w:val="16"/>
              </w:rPr>
              <w:t>86.9%</w:t>
            </w:r>
          </w:p>
        </w:tc>
        <w:tc>
          <w:tcPr>
            <w:tcW w:w="697" w:type="pct"/>
            <w:shd w:val="clear" w:color="auto" w:fill="auto"/>
            <w:noWrap/>
            <w:vAlign w:val="center"/>
          </w:tcPr>
          <w:p w14:paraId="5B537F01" w14:textId="52528909" w:rsidR="007A4AE3" w:rsidRPr="00046EB0" w:rsidRDefault="007A4AE3" w:rsidP="007A4AE3">
            <w:pPr>
              <w:jc w:val="right"/>
              <w:rPr>
                <w:rFonts w:cs="Arial"/>
                <w:sz w:val="16"/>
                <w:szCs w:val="16"/>
              </w:rPr>
            </w:pPr>
            <w:r>
              <w:rPr>
                <w:rFonts w:cs="Arial"/>
                <w:sz w:val="16"/>
                <w:szCs w:val="16"/>
              </w:rPr>
              <w:t>88.8%</w:t>
            </w:r>
          </w:p>
        </w:tc>
        <w:tc>
          <w:tcPr>
            <w:tcW w:w="609" w:type="pct"/>
            <w:shd w:val="clear" w:color="auto" w:fill="auto"/>
            <w:noWrap/>
            <w:vAlign w:val="center"/>
          </w:tcPr>
          <w:p w14:paraId="2D3C20BB" w14:textId="436009F1" w:rsidR="007A4AE3" w:rsidRPr="00046EB0" w:rsidRDefault="007A4AE3" w:rsidP="007A4AE3">
            <w:pPr>
              <w:jc w:val="right"/>
              <w:rPr>
                <w:rFonts w:cs="Arial"/>
                <w:sz w:val="16"/>
                <w:szCs w:val="16"/>
              </w:rPr>
            </w:pPr>
            <w:r>
              <w:rPr>
                <w:rFonts w:cs="Arial"/>
                <w:sz w:val="16"/>
                <w:szCs w:val="16"/>
              </w:rPr>
              <w:t xml:space="preserve">66,695,586 </w:t>
            </w:r>
          </w:p>
        </w:tc>
        <w:tc>
          <w:tcPr>
            <w:tcW w:w="566" w:type="pct"/>
            <w:shd w:val="clear" w:color="auto" w:fill="auto"/>
            <w:noWrap/>
            <w:vAlign w:val="center"/>
          </w:tcPr>
          <w:p w14:paraId="76C077D4" w14:textId="566A3D10" w:rsidR="007A4AE3" w:rsidRPr="00046EB0" w:rsidRDefault="007A4AE3" w:rsidP="007A4AE3">
            <w:pPr>
              <w:jc w:val="right"/>
              <w:rPr>
                <w:rFonts w:cs="Arial"/>
                <w:sz w:val="16"/>
                <w:szCs w:val="16"/>
              </w:rPr>
            </w:pPr>
            <w:r>
              <w:rPr>
                <w:rFonts w:cs="Arial"/>
                <w:sz w:val="16"/>
                <w:szCs w:val="16"/>
              </w:rPr>
              <w:t xml:space="preserve">12,991,989 </w:t>
            </w:r>
          </w:p>
        </w:tc>
        <w:tc>
          <w:tcPr>
            <w:tcW w:w="559" w:type="pct"/>
            <w:shd w:val="clear" w:color="auto" w:fill="auto"/>
            <w:noWrap/>
            <w:vAlign w:val="center"/>
          </w:tcPr>
          <w:p w14:paraId="50C1EE4F" w14:textId="44B578D6" w:rsidR="007A4AE3" w:rsidRPr="00046EB0" w:rsidRDefault="007A4AE3" w:rsidP="007A4AE3">
            <w:pPr>
              <w:jc w:val="right"/>
              <w:rPr>
                <w:rFonts w:cs="Arial"/>
                <w:sz w:val="16"/>
                <w:szCs w:val="16"/>
              </w:rPr>
            </w:pPr>
            <w:r>
              <w:rPr>
                <w:rFonts w:cs="Arial"/>
                <w:sz w:val="16"/>
                <w:szCs w:val="16"/>
              </w:rPr>
              <w:t>80.5%</w:t>
            </w:r>
          </w:p>
        </w:tc>
      </w:tr>
      <w:tr w:rsidR="007A4AE3" w:rsidRPr="00046EB0" w14:paraId="32BA7157" w14:textId="77777777" w:rsidTr="0014144C">
        <w:trPr>
          <w:trHeight w:val="288"/>
        </w:trPr>
        <w:tc>
          <w:tcPr>
            <w:tcW w:w="653" w:type="pct"/>
            <w:shd w:val="clear" w:color="auto" w:fill="auto"/>
            <w:noWrap/>
            <w:vAlign w:val="center"/>
            <w:hideMark/>
          </w:tcPr>
          <w:p w14:paraId="465B34F9" w14:textId="77777777" w:rsidR="007A4AE3" w:rsidRPr="00600706" w:rsidRDefault="007A4AE3" w:rsidP="007A4AE3">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00E98469" w:rsidR="007A4AE3" w:rsidRPr="00046EB0" w:rsidRDefault="007A4AE3" w:rsidP="000566A5">
            <w:pPr>
              <w:jc w:val="right"/>
              <w:rPr>
                <w:rFonts w:cs="Arial"/>
                <w:sz w:val="16"/>
                <w:szCs w:val="16"/>
              </w:rPr>
            </w:pPr>
            <w:r>
              <w:rPr>
                <w:rFonts w:cs="Arial"/>
                <w:sz w:val="16"/>
                <w:szCs w:val="16"/>
              </w:rPr>
              <w:t xml:space="preserve">48,229 </w:t>
            </w:r>
          </w:p>
        </w:tc>
        <w:tc>
          <w:tcPr>
            <w:tcW w:w="610" w:type="pct"/>
            <w:shd w:val="clear" w:color="auto" w:fill="auto"/>
            <w:noWrap/>
            <w:vAlign w:val="center"/>
          </w:tcPr>
          <w:p w14:paraId="4FA3F33A" w14:textId="19895B61" w:rsidR="007A4AE3" w:rsidRPr="00046EB0" w:rsidRDefault="007A4AE3" w:rsidP="000566A5">
            <w:pPr>
              <w:jc w:val="right"/>
              <w:rPr>
                <w:rFonts w:cs="Arial"/>
                <w:sz w:val="16"/>
                <w:szCs w:val="16"/>
              </w:rPr>
            </w:pPr>
            <w:r>
              <w:rPr>
                <w:rFonts w:cs="Arial"/>
                <w:sz w:val="16"/>
                <w:szCs w:val="16"/>
              </w:rPr>
              <w:t xml:space="preserve">8,010 </w:t>
            </w:r>
          </w:p>
        </w:tc>
        <w:tc>
          <w:tcPr>
            <w:tcW w:w="696" w:type="pct"/>
            <w:shd w:val="clear" w:color="auto" w:fill="auto"/>
            <w:noWrap/>
            <w:vAlign w:val="center"/>
          </w:tcPr>
          <w:p w14:paraId="5FB6D235" w14:textId="45836AA9" w:rsidR="007A4AE3" w:rsidRPr="00046EB0" w:rsidRDefault="007A4AE3" w:rsidP="007A4AE3">
            <w:pPr>
              <w:jc w:val="right"/>
              <w:rPr>
                <w:rFonts w:cs="Arial"/>
                <w:sz w:val="16"/>
                <w:szCs w:val="16"/>
              </w:rPr>
            </w:pPr>
            <w:r>
              <w:rPr>
                <w:rFonts w:cs="Arial"/>
                <w:sz w:val="16"/>
                <w:szCs w:val="16"/>
              </w:rPr>
              <w:t>83.4%</w:t>
            </w:r>
          </w:p>
        </w:tc>
        <w:tc>
          <w:tcPr>
            <w:tcW w:w="697" w:type="pct"/>
            <w:shd w:val="clear" w:color="auto" w:fill="auto"/>
            <w:noWrap/>
            <w:vAlign w:val="center"/>
          </w:tcPr>
          <w:p w14:paraId="03AB28CE" w14:textId="5D9FB33E" w:rsidR="007A4AE3" w:rsidRPr="00046EB0" w:rsidRDefault="007A4AE3" w:rsidP="007A4AE3">
            <w:pPr>
              <w:jc w:val="right"/>
              <w:rPr>
                <w:rFonts w:cs="Arial"/>
                <w:sz w:val="16"/>
                <w:szCs w:val="16"/>
              </w:rPr>
            </w:pPr>
            <w:r>
              <w:rPr>
                <w:rFonts w:cs="Arial"/>
                <w:sz w:val="16"/>
                <w:szCs w:val="16"/>
              </w:rPr>
              <w:t>83.9%</w:t>
            </w:r>
          </w:p>
        </w:tc>
        <w:tc>
          <w:tcPr>
            <w:tcW w:w="609" w:type="pct"/>
            <w:shd w:val="clear" w:color="auto" w:fill="auto"/>
            <w:noWrap/>
            <w:vAlign w:val="center"/>
          </w:tcPr>
          <w:p w14:paraId="58490960" w14:textId="52AC2B96" w:rsidR="007A4AE3" w:rsidRPr="00046EB0" w:rsidRDefault="007A4AE3" w:rsidP="007A4AE3">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32110012" w:rsidR="007A4AE3" w:rsidRPr="00046EB0" w:rsidRDefault="007A4AE3" w:rsidP="007A4AE3">
            <w:pPr>
              <w:jc w:val="right"/>
              <w:rPr>
                <w:rFonts w:cs="Arial"/>
                <w:sz w:val="16"/>
                <w:szCs w:val="16"/>
              </w:rPr>
            </w:pPr>
            <w:r>
              <w:rPr>
                <w:rFonts w:cs="Arial"/>
                <w:sz w:val="16"/>
                <w:szCs w:val="16"/>
              </w:rPr>
              <w:t xml:space="preserve">9,343,948 </w:t>
            </w:r>
          </w:p>
        </w:tc>
        <w:tc>
          <w:tcPr>
            <w:tcW w:w="559" w:type="pct"/>
            <w:shd w:val="clear" w:color="auto" w:fill="auto"/>
            <w:noWrap/>
            <w:vAlign w:val="center"/>
          </w:tcPr>
          <w:p w14:paraId="772DCA65" w14:textId="513C7F91" w:rsidR="007A4AE3" w:rsidRPr="00046EB0" w:rsidRDefault="007A4AE3" w:rsidP="007A4AE3">
            <w:pPr>
              <w:jc w:val="right"/>
              <w:rPr>
                <w:rFonts w:cs="Arial"/>
                <w:sz w:val="16"/>
                <w:szCs w:val="16"/>
              </w:rPr>
            </w:pPr>
            <w:r>
              <w:rPr>
                <w:rFonts w:cs="Arial"/>
                <w:sz w:val="16"/>
                <w:szCs w:val="16"/>
              </w:rPr>
              <w:t>73.9%</w:t>
            </w:r>
          </w:p>
        </w:tc>
      </w:tr>
      <w:tr w:rsidR="007A4AE3" w:rsidRPr="00046EB0" w14:paraId="35C4FC4E" w14:textId="77777777" w:rsidTr="0014144C">
        <w:trPr>
          <w:trHeight w:val="288"/>
        </w:trPr>
        <w:tc>
          <w:tcPr>
            <w:tcW w:w="653" w:type="pct"/>
            <w:shd w:val="clear" w:color="auto" w:fill="auto"/>
            <w:noWrap/>
            <w:vAlign w:val="center"/>
            <w:hideMark/>
          </w:tcPr>
          <w:p w14:paraId="359AD8C5" w14:textId="5907B366" w:rsidR="007A4AE3" w:rsidRPr="00600706" w:rsidRDefault="007A4AE3" w:rsidP="007A4AE3">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18F6AD07" w:rsidR="007A4AE3" w:rsidRPr="00046EB0" w:rsidRDefault="007A4AE3" w:rsidP="000566A5">
            <w:pPr>
              <w:jc w:val="right"/>
              <w:rPr>
                <w:rFonts w:cs="Arial"/>
                <w:sz w:val="16"/>
                <w:szCs w:val="16"/>
              </w:rPr>
            </w:pPr>
            <w:r>
              <w:rPr>
                <w:rFonts w:cs="Arial"/>
                <w:sz w:val="16"/>
                <w:szCs w:val="16"/>
              </w:rPr>
              <w:t xml:space="preserve">34,602 </w:t>
            </w:r>
          </w:p>
        </w:tc>
        <w:tc>
          <w:tcPr>
            <w:tcW w:w="610" w:type="pct"/>
            <w:shd w:val="clear" w:color="auto" w:fill="auto"/>
            <w:noWrap/>
            <w:vAlign w:val="center"/>
          </w:tcPr>
          <w:p w14:paraId="5022CAEE" w14:textId="4A58A6BB" w:rsidR="007A4AE3" w:rsidRPr="00046EB0" w:rsidRDefault="007A4AE3" w:rsidP="000566A5">
            <w:pPr>
              <w:jc w:val="right"/>
              <w:rPr>
                <w:rFonts w:cs="Arial"/>
                <w:sz w:val="16"/>
                <w:szCs w:val="16"/>
              </w:rPr>
            </w:pPr>
            <w:r>
              <w:rPr>
                <w:rFonts w:cs="Arial"/>
                <w:sz w:val="16"/>
                <w:szCs w:val="16"/>
              </w:rPr>
              <w:t xml:space="preserve">4,521 </w:t>
            </w:r>
          </w:p>
        </w:tc>
        <w:tc>
          <w:tcPr>
            <w:tcW w:w="696" w:type="pct"/>
            <w:shd w:val="clear" w:color="auto" w:fill="auto"/>
            <w:noWrap/>
            <w:vAlign w:val="center"/>
          </w:tcPr>
          <w:p w14:paraId="61CFFDC0" w14:textId="46012ED2" w:rsidR="007A4AE3" w:rsidRPr="00046EB0" w:rsidRDefault="007A4AE3" w:rsidP="007A4AE3">
            <w:pPr>
              <w:jc w:val="right"/>
              <w:rPr>
                <w:rFonts w:cs="Arial"/>
                <w:sz w:val="16"/>
                <w:szCs w:val="16"/>
              </w:rPr>
            </w:pPr>
            <w:r>
              <w:rPr>
                <w:rFonts w:cs="Arial"/>
                <w:sz w:val="16"/>
                <w:szCs w:val="16"/>
              </w:rPr>
              <w:t>86.9%</w:t>
            </w:r>
          </w:p>
        </w:tc>
        <w:tc>
          <w:tcPr>
            <w:tcW w:w="697" w:type="pct"/>
            <w:shd w:val="clear" w:color="auto" w:fill="auto"/>
            <w:noWrap/>
            <w:vAlign w:val="center"/>
          </w:tcPr>
          <w:p w14:paraId="0346A12B" w14:textId="366E14CB" w:rsidR="007A4AE3" w:rsidRPr="00046EB0" w:rsidRDefault="007A4AE3" w:rsidP="007A4AE3">
            <w:pPr>
              <w:jc w:val="right"/>
              <w:rPr>
                <w:rFonts w:cs="Arial"/>
                <w:sz w:val="16"/>
                <w:szCs w:val="16"/>
              </w:rPr>
            </w:pPr>
            <w:r>
              <w:rPr>
                <w:rFonts w:cs="Arial"/>
                <w:sz w:val="16"/>
                <w:szCs w:val="16"/>
              </w:rPr>
              <w:t>87.6%</w:t>
            </w:r>
          </w:p>
        </w:tc>
        <w:tc>
          <w:tcPr>
            <w:tcW w:w="609" w:type="pct"/>
            <w:shd w:val="clear" w:color="auto" w:fill="auto"/>
            <w:noWrap/>
            <w:vAlign w:val="center"/>
          </w:tcPr>
          <w:p w14:paraId="47A1B01C" w14:textId="382075CE" w:rsidR="007A4AE3" w:rsidRPr="00046EB0" w:rsidRDefault="007A4AE3" w:rsidP="007A4AE3">
            <w:pPr>
              <w:jc w:val="right"/>
              <w:rPr>
                <w:rFonts w:cs="Arial"/>
                <w:sz w:val="16"/>
                <w:szCs w:val="16"/>
              </w:rPr>
            </w:pPr>
            <w:r>
              <w:rPr>
                <w:rFonts w:cs="Arial"/>
                <w:sz w:val="16"/>
                <w:szCs w:val="16"/>
              </w:rPr>
              <w:t xml:space="preserve">23,524,969 </w:t>
            </w:r>
          </w:p>
        </w:tc>
        <w:tc>
          <w:tcPr>
            <w:tcW w:w="566" w:type="pct"/>
            <w:shd w:val="clear" w:color="auto" w:fill="auto"/>
            <w:noWrap/>
            <w:vAlign w:val="center"/>
          </w:tcPr>
          <w:p w14:paraId="20EDF293" w14:textId="5054334E" w:rsidR="007A4AE3" w:rsidRPr="00046EB0" w:rsidRDefault="007A4AE3" w:rsidP="007A4AE3">
            <w:pPr>
              <w:jc w:val="right"/>
              <w:rPr>
                <w:rFonts w:cs="Arial"/>
                <w:sz w:val="16"/>
                <w:szCs w:val="16"/>
              </w:rPr>
            </w:pPr>
            <w:r>
              <w:rPr>
                <w:rFonts w:cs="Arial"/>
                <w:sz w:val="16"/>
                <w:szCs w:val="16"/>
              </w:rPr>
              <w:t xml:space="preserve">13,632,432 </w:t>
            </w:r>
          </w:p>
        </w:tc>
        <w:tc>
          <w:tcPr>
            <w:tcW w:w="559" w:type="pct"/>
            <w:shd w:val="clear" w:color="auto" w:fill="auto"/>
            <w:noWrap/>
            <w:vAlign w:val="center"/>
          </w:tcPr>
          <w:p w14:paraId="637FB80F" w14:textId="49411E83" w:rsidR="007A4AE3" w:rsidRPr="00046EB0" w:rsidRDefault="007A4AE3" w:rsidP="007A4AE3">
            <w:pPr>
              <w:jc w:val="right"/>
              <w:rPr>
                <w:rFonts w:cs="Arial"/>
                <w:sz w:val="16"/>
                <w:szCs w:val="16"/>
              </w:rPr>
            </w:pPr>
            <w:r>
              <w:rPr>
                <w:rFonts w:cs="Arial"/>
                <w:sz w:val="16"/>
                <w:szCs w:val="16"/>
              </w:rPr>
              <w:t>42.1%</w:t>
            </w:r>
          </w:p>
        </w:tc>
      </w:tr>
      <w:tr w:rsidR="007A4AE3" w:rsidRPr="00046EB0" w14:paraId="52B50E60" w14:textId="77777777" w:rsidTr="0014144C">
        <w:trPr>
          <w:trHeight w:val="288"/>
        </w:trPr>
        <w:tc>
          <w:tcPr>
            <w:tcW w:w="653" w:type="pct"/>
            <w:shd w:val="clear" w:color="auto" w:fill="auto"/>
            <w:noWrap/>
            <w:vAlign w:val="center"/>
            <w:hideMark/>
          </w:tcPr>
          <w:p w14:paraId="6110028B" w14:textId="77777777" w:rsidR="007A4AE3" w:rsidRPr="00600706" w:rsidRDefault="007A4AE3" w:rsidP="007A4AE3">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623C65FF" w:rsidR="007A4AE3" w:rsidRPr="00046EB0" w:rsidRDefault="007A4AE3" w:rsidP="000566A5">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4221E2BE" w:rsidR="007A4AE3" w:rsidRPr="00046EB0" w:rsidRDefault="007A4AE3" w:rsidP="000566A5">
            <w:pPr>
              <w:jc w:val="right"/>
              <w:rPr>
                <w:rFonts w:cs="Arial"/>
                <w:sz w:val="16"/>
                <w:szCs w:val="16"/>
              </w:rPr>
            </w:pPr>
            <w:r>
              <w:rPr>
                <w:rFonts w:cs="Arial"/>
                <w:sz w:val="16"/>
                <w:szCs w:val="16"/>
              </w:rPr>
              <w:t xml:space="preserve">104 </w:t>
            </w:r>
          </w:p>
        </w:tc>
        <w:tc>
          <w:tcPr>
            <w:tcW w:w="696" w:type="pct"/>
            <w:shd w:val="clear" w:color="auto" w:fill="auto"/>
            <w:noWrap/>
            <w:vAlign w:val="center"/>
          </w:tcPr>
          <w:p w14:paraId="4FCDBD5B" w14:textId="29047D93" w:rsidR="007A4AE3" w:rsidRPr="00046EB0" w:rsidRDefault="007A4AE3" w:rsidP="007A4AE3">
            <w:pPr>
              <w:jc w:val="right"/>
              <w:rPr>
                <w:rFonts w:cs="Arial"/>
                <w:sz w:val="16"/>
                <w:szCs w:val="16"/>
              </w:rPr>
            </w:pPr>
            <w:r>
              <w:rPr>
                <w:rFonts w:cs="Arial"/>
                <w:sz w:val="16"/>
                <w:szCs w:val="16"/>
              </w:rPr>
              <w:t>98.1%</w:t>
            </w:r>
          </w:p>
        </w:tc>
        <w:tc>
          <w:tcPr>
            <w:tcW w:w="697" w:type="pct"/>
            <w:shd w:val="clear" w:color="auto" w:fill="auto"/>
            <w:noWrap/>
            <w:vAlign w:val="center"/>
          </w:tcPr>
          <w:p w14:paraId="22E619E9" w14:textId="2C522F1E" w:rsidR="007A4AE3" w:rsidRPr="00046EB0" w:rsidRDefault="007A4AE3" w:rsidP="007A4AE3">
            <w:pPr>
              <w:jc w:val="right"/>
              <w:rPr>
                <w:rFonts w:cs="Arial"/>
                <w:sz w:val="16"/>
                <w:szCs w:val="16"/>
              </w:rPr>
            </w:pPr>
            <w:r>
              <w:rPr>
                <w:rFonts w:cs="Arial"/>
                <w:sz w:val="16"/>
                <w:szCs w:val="16"/>
              </w:rPr>
              <w:t>98.1%</w:t>
            </w:r>
          </w:p>
        </w:tc>
        <w:tc>
          <w:tcPr>
            <w:tcW w:w="609" w:type="pct"/>
            <w:shd w:val="clear" w:color="auto" w:fill="auto"/>
            <w:noWrap/>
            <w:vAlign w:val="center"/>
          </w:tcPr>
          <w:p w14:paraId="707CCEEB" w14:textId="67E66D02" w:rsidR="007A4AE3" w:rsidRPr="00046EB0" w:rsidRDefault="007A4AE3" w:rsidP="007A4AE3">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0DF0E123" w:rsidR="007A4AE3" w:rsidRPr="00046EB0" w:rsidRDefault="007A4AE3" w:rsidP="007A4AE3">
            <w:pPr>
              <w:jc w:val="right"/>
              <w:rPr>
                <w:rFonts w:cs="Arial"/>
                <w:sz w:val="16"/>
                <w:szCs w:val="16"/>
              </w:rPr>
            </w:pPr>
            <w:r>
              <w:rPr>
                <w:rFonts w:cs="Arial"/>
                <w:sz w:val="16"/>
                <w:szCs w:val="16"/>
              </w:rPr>
              <w:t xml:space="preserve">8,215 </w:t>
            </w:r>
          </w:p>
        </w:tc>
        <w:tc>
          <w:tcPr>
            <w:tcW w:w="559" w:type="pct"/>
            <w:shd w:val="clear" w:color="auto" w:fill="auto"/>
            <w:noWrap/>
            <w:vAlign w:val="center"/>
          </w:tcPr>
          <w:p w14:paraId="472788B9" w14:textId="6CF9B568" w:rsidR="007A4AE3" w:rsidRPr="00046EB0" w:rsidRDefault="007A4AE3" w:rsidP="007A4AE3">
            <w:pPr>
              <w:jc w:val="right"/>
              <w:rPr>
                <w:rFonts w:cs="Arial"/>
                <w:sz w:val="16"/>
                <w:szCs w:val="16"/>
              </w:rPr>
            </w:pPr>
            <w:r>
              <w:rPr>
                <w:rFonts w:cs="Arial"/>
                <w:sz w:val="16"/>
                <w:szCs w:val="16"/>
              </w:rPr>
              <w:t>94.3%</w:t>
            </w:r>
          </w:p>
        </w:tc>
      </w:tr>
      <w:tr w:rsidR="007A4AE3" w:rsidRPr="00046EB0" w14:paraId="55DA8615" w14:textId="77777777" w:rsidTr="0014144C">
        <w:trPr>
          <w:trHeight w:val="288"/>
        </w:trPr>
        <w:tc>
          <w:tcPr>
            <w:tcW w:w="653" w:type="pct"/>
            <w:shd w:val="clear" w:color="auto" w:fill="auto"/>
            <w:noWrap/>
            <w:vAlign w:val="center"/>
            <w:hideMark/>
          </w:tcPr>
          <w:p w14:paraId="06F56BAB" w14:textId="77777777" w:rsidR="007A4AE3" w:rsidRPr="00600706" w:rsidRDefault="007A4AE3" w:rsidP="007A4AE3">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42B151BD" w:rsidR="007A4AE3" w:rsidRPr="00046EB0" w:rsidRDefault="007A4AE3" w:rsidP="000566A5">
            <w:pPr>
              <w:jc w:val="right"/>
              <w:rPr>
                <w:rFonts w:cs="Arial"/>
                <w:sz w:val="16"/>
                <w:szCs w:val="16"/>
              </w:rPr>
            </w:pPr>
            <w:r>
              <w:rPr>
                <w:rFonts w:cs="Arial"/>
                <w:sz w:val="16"/>
                <w:szCs w:val="16"/>
              </w:rPr>
              <w:t xml:space="preserve">3,530 </w:t>
            </w:r>
          </w:p>
        </w:tc>
        <w:tc>
          <w:tcPr>
            <w:tcW w:w="610" w:type="pct"/>
            <w:shd w:val="clear" w:color="auto" w:fill="auto"/>
            <w:noWrap/>
            <w:vAlign w:val="center"/>
          </w:tcPr>
          <w:p w14:paraId="25A45726" w14:textId="27999C59" w:rsidR="007A4AE3" w:rsidRPr="00046EB0" w:rsidRDefault="007A4AE3" w:rsidP="000566A5">
            <w:pPr>
              <w:jc w:val="right"/>
              <w:rPr>
                <w:rFonts w:cs="Arial"/>
                <w:sz w:val="16"/>
                <w:szCs w:val="16"/>
              </w:rPr>
            </w:pPr>
            <w:r>
              <w:rPr>
                <w:rFonts w:cs="Arial"/>
                <w:sz w:val="16"/>
                <w:szCs w:val="16"/>
              </w:rPr>
              <w:t xml:space="preserve">938 </w:t>
            </w:r>
          </w:p>
        </w:tc>
        <w:tc>
          <w:tcPr>
            <w:tcW w:w="696" w:type="pct"/>
            <w:shd w:val="clear" w:color="auto" w:fill="auto"/>
            <w:noWrap/>
            <w:vAlign w:val="center"/>
          </w:tcPr>
          <w:p w14:paraId="2CB024B2" w14:textId="4B0FD042" w:rsidR="007A4AE3" w:rsidRPr="00046EB0" w:rsidRDefault="007A4AE3" w:rsidP="007A4AE3">
            <w:pPr>
              <w:jc w:val="right"/>
              <w:rPr>
                <w:rFonts w:cs="Arial"/>
                <w:sz w:val="16"/>
                <w:szCs w:val="16"/>
              </w:rPr>
            </w:pPr>
            <w:r>
              <w:rPr>
                <w:rFonts w:cs="Arial"/>
                <w:sz w:val="16"/>
                <w:szCs w:val="16"/>
              </w:rPr>
              <w:t>73.4%</w:t>
            </w:r>
          </w:p>
        </w:tc>
        <w:tc>
          <w:tcPr>
            <w:tcW w:w="697" w:type="pct"/>
            <w:shd w:val="clear" w:color="auto" w:fill="auto"/>
            <w:noWrap/>
            <w:vAlign w:val="center"/>
          </w:tcPr>
          <w:p w14:paraId="7C7C9CF9" w14:textId="38B54A38" w:rsidR="007A4AE3" w:rsidRPr="00046EB0" w:rsidRDefault="007A4AE3" w:rsidP="007A4AE3">
            <w:pPr>
              <w:jc w:val="right"/>
              <w:rPr>
                <w:rFonts w:cs="Arial"/>
                <w:sz w:val="16"/>
                <w:szCs w:val="16"/>
              </w:rPr>
            </w:pPr>
            <w:r>
              <w:rPr>
                <w:rFonts w:cs="Arial"/>
                <w:sz w:val="16"/>
                <w:szCs w:val="16"/>
              </w:rPr>
              <w:t>73.4%</w:t>
            </w:r>
          </w:p>
        </w:tc>
        <w:tc>
          <w:tcPr>
            <w:tcW w:w="609" w:type="pct"/>
            <w:shd w:val="clear" w:color="auto" w:fill="auto"/>
            <w:noWrap/>
            <w:vAlign w:val="center"/>
          </w:tcPr>
          <w:p w14:paraId="539EF444" w14:textId="1DED22CF" w:rsidR="007A4AE3" w:rsidRPr="00046EB0" w:rsidRDefault="007A4AE3" w:rsidP="007A4AE3">
            <w:pPr>
              <w:jc w:val="right"/>
              <w:rPr>
                <w:rFonts w:cs="Arial"/>
                <w:sz w:val="16"/>
                <w:szCs w:val="16"/>
              </w:rPr>
            </w:pPr>
            <w:r>
              <w:rPr>
                <w:rFonts w:cs="Arial"/>
                <w:sz w:val="16"/>
                <w:szCs w:val="16"/>
              </w:rPr>
              <w:t xml:space="preserve">17,828,830 </w:t>
            </w:r>
          </w:p>
        </w:tc>
        <w:tc>
          <w:tcPr>
            <w:tcW w:w="566" w:type="pct"/>
            <w:shd w:val="clear" w:color="auto" w:fill="auto"/>
            <w:noWrap/>
            <w:vAlign w:val="center"/>
          </w:tcPr>
          <w:p w14:paraId="140DBFA1" w14:textId="2D5D1839" w:rsidR="007A4AE3" w:rsidRPr="00046EB0" w:rsidRDefault="007A4AE3" w:rsidP="007A4AE3">
            <w:pPr>
              <w:jc w:val="right"/>
              <w:rPr>
                <w:rFonts w:cs="Arial"/>
                <w:sz w:val="16"/>
                <w:szCs w:val="16"/>
              </w:rPr>
            </w:pPr>
            <w:r>
              <w:rPr>
                <w:rFonts w:cs="Arial"/>
                <w:sz w:val="16"/>
                <w:szCs w:val="16"/>
              </w:rPr>
              <w:t xml:space="preserve">8,854,623 </w:t>
            </w:r>
          </w:p>
        </w:tc>
        <w:tc>
          <w:tcPr>
            <w:tcW w:w="559" w:type="pct"/>
            <w:shd w:val="clear" w:color="auto" w:fill="auto"/>
            <w:noWrap/>
            <w:vAlign w:val="center"/>
          </w:tcPr>
          <w:p w14:paraId="6E7D3EAE" w14:textId="6776FEF3" w:rsidR="007A4AE3" w:rsidRPr="00046EB0" w:rsidRDefault="007A4AE3" w:rsidP="007A4AE3">
            <w:pPr>
              <w:jc w:val="right"/>
              <w:rPr>
                <w:rFonts w:cs="Arial"/>
                <w:sz w:val="16"/>
                <w:szCs w:val="16"/>
              </w:rPr>
            </w:pPr>
            <w:r>
              <w:rPr>
                <w:rFonts w:cs="Arial"/>
                <w:sz w:val="16"/>
                <w:szCs w:val="16"/>
              </w:rPr>
              <w:t>50.3%</w:t>
            </w:r>
          </w:p>
        </w:tc>
      </w:tr>
      <w:tr w:rsidR="007A4AE3" w:rsidRPr="00046EB0" w14:paraId="1AD90094" w14:textId="77777777" w:rsidTr="0014144C">
        <w:trPr>
          <w:trHeight w:val="288"/>
        </w:trPr>
        <w:tc>
          <w:tcPr>
            <w:tcW w:w="653" w:type="pct"/>
            <w:shd w:val="clear" w:color="auto" w:fill="auto"/>
            <w:noWrap/>
            <w:vAlign w:val="center"/>
            <w:hideMark/>
          </w:tcPr>
          <w:p w14:paraId="3B56AA9F" w14:textId="77777777" w:rsidR="007A4AE3" w:rsidRPr="00600706" w:rsidRDefault="007A4AE3" w:rsidP="007A4AE3">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5B1F8B9D" w:rsidR="007A4AE3" w:rsidRPr="00046EB0" w:rsidRDefault="007A4AE3" w:rsidP="000566A5">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643BEFFB" w:rsidR="007A4AE3" w:rsidRPr="00046EB0" w:rsidRDefault="007A4AE3" w:rsidP="000566A5">
            <w:pPr>
              <w:jc w:val="right"/>
              <w:rPr>
                <w:rFonts w:cs="Arial"/>
                <w:sz w:val="16"/>
                <w:szCs w:val="16"/>
              </w:rPr>
            </w:pPr>
            <w:r>
              <w:rPr>
                <w:rFonts w:cs="Arial"/>
                <w:sz w:val="16"/>
                <w:szCs w:val="16"/>
              </w:rPr>
              <w:t xml:space="preserve">35 </w:t>
            </w:r>
          </w:p>
        </w:tc>
        <w:tc>
          <w:tcPr>
            <w:tcW w:w="696" w:type="pct"/>
            <w:shd w:val="clear" w:color="auto" w:fill="auto"/>
            <w:noWrap/>
            <w:vAlign w:val="center"/>
          </w:tcPr>
          <w:p w14:paraId="52F8773D" w14:textId="6A726A3D" w:rsidR="007A4AE3" w:rsidRPr="00046EB0" w:rsidRDefault="007A4AE3" w:rsidP="007A4AE3">
            <w:pPr>
              <w:jc w:val="right"/>
              <w:rPr>
                <w:rFonts w:cs="Arial"/>
                <w:sz w:val="16"/>
                <w:szCs w:val="16"/>
              </w:rPr>
            </w:pPr>
            <w:r>
              <w:rPr>
                <w:rFonts w:cs="Arial"/>
                <w:sz w:val="16"/>
                <w:szCs w:val="16"/>
              </w:rPr>
              <w:t>98.5%</w:t>
            </w:r>
          </w:p>
        </w:tc>
        <w:tc>
          <w:tcPr>
            <w:tcW w:w="697" w:type="pct"/>
            <w:shd w:val="clear" w:color="auto" w:fill="auto"/>
            <w:noWrap/>
            <w:vAlign w:val="center"/>
          </w:tcPr>
          <w:p w14:paraId="21033DA6" w14:textId="4262A23E" w:rsidR="007A4AE3" w:rsidRPr="00046EB0" w:rsidRDefault="007A4AE3" w:rsidP="007A4AE3">
            <w:pPr>
              <w:jc w:val="right"/>
              <w:rPr>
                <w:rFonts w:cs="Arial"/>
                <w:sz w:val="16"/>
                <w:szCs w:val="16"/>
              </w:rPr>
            </w:pPr>
            <w:r>
              <w:rPr>
                <w:rFonts w:cs="Arial"/>
                <w:sz w:val="16"/>
                <w:szCs w:val="16"/>
              </w:rPr>
              <w:t>98.5%</w:t>
            </w:r>
          </w:p>
        </w:tc>
        <w:tc>
          <w:tcPr>
            <w:tcW w:w="609" w:type="pct"/>
            <w:shd w:val="clear" w:color="auto" w:fill="auto"/>
            <w:noWrap/>
            <w:vAlign w:val="center"/>
          </w:tcPr>
          <w:p w14:paraId="1460BEA8" w14:textId="5CF6F692" w:rsidR="007A4AE3" w:rsidRPr="00046EB0" w:rsidRDefault="007A4AE3" w:rsidP="007A4AE3">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095E14E9" w:rsidR="007A4AE3" w:rsidRPr="00046EB0" w:rsidRDefault="007A4AE3" w:rsidP="007A4AE3">
            <w:pPr>
              <w:jc w:val="right"/>
              <w:rPr>
                <w:rFonts w:cs="Arial"/>
                <w:sz w:val="16"/>
                <w:szCs w:val="16"/>
              </w:rPr>
            </w:pPr>
            <w:r>
              <w:rPr>
                <w:rFonts w:cs="Arial"/>
                <w:sz w:val="16"/>
                <w:szCs w:val="16"/>
              </w:rPr>
              <w:t xml:space="preserve">16,443 </w:t>
            </w:r>
          </w:p>
        </w:tc>
        <w:tc>
          <w:tcPr>
            <w:tcW w:w="559" w:type="pct"/>
            <w:shd w:val="clear" w:color="auto" w:fill="auto"/>
            <w:noWrap/>
            <w:vAlign w:val="center"/>
          </w:tcPr>
          <w:p w14:paraId="4740C52C" w14:textId="7954E843" w:rsidR="007A4AE3" w:rsidRPr="00046EB0" w:rsidRDefault="007A4AE3" w:rsidP="007A4AE3">
            <w:pPr>
              <w:jc w:val="right"/>
              <w:rPr>
                <w:rFonts w:cs="Arial"/>
                <w:sz w:val="16"/>
                <w:szCs w:val="16"/>
              </w:rPr>
            </w:pPr>
            <w:r>
              <w:rPr>
                <w:rFonts w:cs="Arial"/>
                <w:sz w:val="16"/>
                <w:szCs w:val="16"/>
              </w:rPr>
              <w:t>97.0%</w:t>
            </w:r>
          </w:p>
        </w:tc>
      </w:tr>
      <w:tr w:rsidR="007A4AE3" w:rsidRPr="00046EB0" w14:paraId="391D8D54" w14:textId="77777777" w:rsidTr="0014144C">
        <w:trPr>
          <w:trHeight w:val="288"/>
        </w:trPr>
        <w:tc>
          <w:tcPr>
            <w:tcW w:w="653" w:type="pct"/>
            <w:shd w:val="clear" w:color="auto" w:fill="auto"/>
            <w:noWrap/>
            <w:vAlign w:val="center"/>
            <w:hideMark/>
          </w:tcPr>
          <w:p w14:paraId="11F7EE35" w14:textId="77777777" w:rsidR="007A4AE3" w:rsidRPr="00600706" w:rsidRDefault="007A4AE3" w:rsidP="007A4AE3">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495F4654" w:rsidR="007A4AE3" w:rsidRPr="00046EB0" w:rsidRDefault="007A4AE3" w:rsidP="000566A5">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6719E53F" w:rsidR="007A4AE3" w:rsidRPr="00046EB0" w:rsidRDefault="007A4AE3" w:rsidP="000566A5">
            <w:pPr>
              <w:jc w:val="right"/>
              <w:rPr>
                <w:rFonts w:cs="Arial"/>
                <w:sz w:val="16"/>
                <w:szCs w:val="16"/>
              </w:rPr>
            </w:pPr>
            <w:r>
              <w:rPr>
                <w:rFonts w:cs="Arial"/>
                <w:sz w:val="16"/>
                <w:szCs w:val="16"/>
              </w:rPr>
              <w:t xml:space="preserve">246 </w:t>
            </w:r>
          </w:p>
        </w:tc>
        <w:tc>
          <w:tcPr>
            <w:tcW w:w="696" w:type="pct"/>
            <w:shd w:val="clear" w:color="auto" w:fill="auto"/>
            <w:noWrap/>
            <w:vAlign w:val="center"/>
          </w:tcPr>
          <w:p w14:paraId="20A9450B" w14:textId="677C8ED5" w:rsidR="007A4AE3" w:rsidRPr="00046EB0" w:rsidRDefault="007A4AE3" w:rsidP="007A4AE3">
            <w:pPr>
              <w:jc w:val="right"/>
              <w:rPr>
                <w:rFonts w:cs="Arial"/>
                <w:sz w:val="16"/>
                <w:szCs w:val="16"/>
              </w:rPr>
            </w:pPr>
            <w:r>
              <w:rPr>
                <w:rFonts w:cs="Arial"/>
                <w:sz w:val="16"/>
                <w:szCs w:val="16"/>
              </w:rPr>
              <w:t>52.0%</w:t>
            </w:r>
          </w:p>
        </w:tc>
        <w:tc>
          <w:tcPr>
            <w:tcW w:w="697" w:type="pct"/>
            <w:shd w:val="clear" w:color="auto" w:fill="auto"/>
            <w:noWrap/>
            <w:vAlign w:val="center"/>
          </w:tcPr>
          <w:p w14:paraId="18CA6EE5" w14:textId="30805F44" w:rsidR="007A4AE3" w:rsidRPr="00046EB0" w:rsidRDefault="007A4AE3" w:rsidP="007A4AE3">
            <w:pPr>
              <w:jc w:val="right"/>
              <w:rPr>
                <w:rFonts w:cs="Arial"/>
                <w:sz w:val="16"/>
                <w:szCs w:val="16"/>
              </w:rPr>
            </w:pPr>
            <w:r>
              <w:rPr>
                <w:rFonts w:cs="Arial"/>
                <w:sz w:val="16"/>
                <w:szCs w:val="16"/>
              </w:rPr>
              <w:t>52.0%</w:t>
            </w:r>
          </w:p>
        </w:tc>
        <w:tc>
          <w:tcPr>
            <w:tcW w:w="609" w:type="pct"/>
            <w:shd w:val="clear" w:color="auto" w:fill="auto"/>
            <w:noWrap/>
            <w:vAlign w:val="center"/>
          </w:tcPr>
          <w:p w14:paraId="290D0E00" w14:textId="47D37E08" w:rsidR="007A4AE3" w:rsidRPr="00046EB0" w:rsidRDefault="007A4AE3" w:rsidP="007A4AE3">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1796D9F1" w:rsidR="007A4AE3" w:rsidRPr="00046EB0" w:rsidRDefault="007A4AE3" w:rsidP="007A4AE3">
            <w:pPr>
              <w:jc w:val="right"/>
              <w:rPr>
                <w:rFonts w:cs="Arial"/>
                <w:sz w:val="16"/>
                <w:szCs w:val="16"/>
              </w:rPr>
            </w:pPr>
            <w:r w:rsidRPr="002D7936">
              <w:rPr>
                <w:rFonts w:cs="Arial"/>
                <w:color w:val="C00000"/>
                <w:sz w:val="16"/>
                <w:szCs w:val="16"/>
              </w:rPr>
              <w:t>(78,455)</w:t>
            </w:r>
          </w:p>
        </w:tc>
        <w:tc>
          <w:tcPr>
            <w:tcW w:w="559" w:type="pct"/>
            <w:shd w:val="clear" w:color="auto" w:fill="auto"/>
            <w:noWrap/>
            <w:vAlign w:val="center"/>
          </w:tcPr>
          <w:p w14:paraId="25A153EE" w14:textId="1133AEA5" w:rsidR="007A4AE3" w:rsidRPr="00046EB0" w:rsidRDefault="007A4AE3" w:rsidP="007A4AE3">
            <w:pPr>
              <w:jc w:val="right"/>
              <w:rPr>
                <w:rFonts w:cs="Arial"/>
                <w:sz w:val="16"/>
                <w:szCs w:val="16"/>
              </w:rPr>
            </w:pPr>
            <w:r>
              <w:rPr>
                <w:rFonts w:cs="Arial"/>
                <w:sz w:val="16"/>
                <w:szCs w:val="16"/>
              </w:rPr>
              <w:t>115.6%</w:t>
            </w:r>
          </w:p>
        </w:tc>
      </w:tr>
      <w:tr w:rsidR="007A4AE3" w:rsidRPr="00046EB0" w14:paraId="22F0331D" w14:textId="77777777" w:rsidTr="0014144C">
        <w:trPr>
          <w:trHeight w:val="288"/>
        </w:trPr>
        <w:tc>
          <w:tcPr>
            <w:tcW w:w="653" w:type="pct"/>
            <w:shd w:val="clear" w:color="auto" w:fill="auto"/>
            <w:noWrap/>
            <w:vAlign w:val="center"/>
            <w:hideMark/>
          </w:tcPr>
          <w:p w14:paraId="3DC3AE60" w14:textId="77777777" w:rsidR="007A4AE3" w:rsidRPr="00600706" w:rsidRDefault="007A4AE3" w:rsidP="007A4AE3">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06BFBD59" w:rsidR="007A4AE3" w:rsidRPr="00046EB0" w:rsidRDefault="007A4AE3" w:rsidP="000566A5">
            <w:pPr>
              <w:jc w:val="right"/>
              <w:rPr>
                <w:rFonts w:cs="Arial"/>
                <w:sz w:val="16"/>
                <w:szCs w:val="16"/>
              </w:rPr>
            </w:pPr>
            <w:r>
              <w:rPr>
                <w:rFonts w:cs="Arial"/>
                <w:sz w:val="16"/>
                <w:szCs w:val="16"/>
              </w:rPr>
              <w:t xml:space="preserve">353 </w:t>
            </w:r>
          </w:p>
        </w:tc>
        <w:tc>
          <w:tcPr>
            <w:tcW w:w="610" w:type="pct"/>
            <w:shd w:val="clear" w:color="auto" w:fill="auto"/>
            <w:noWrap/>
            <w:vAlign w:val="center"/>
          </w:tcPr>
          <w:p w14:paraId="46CF6AFF" w14:textId="04CFA4CD" w:rsidR="007A4AE3" w:rsidRPr="00046EB0" w:rsidRDefault="007A4AE3" w:rsidP="000566A5">
            <w:pPr>
              <w:jc w:val="right"/>
              <w:rPr>
                <w:rFonts w:cs="Arial"/>
                <w:sz w:val="16"/>
                <w:szCs w:val="16"/>
              </w:rPr>
            </w:pPr>
            <w:r>
              <w:rPr>
                <w:rFonts w:cs="Arial"/>
                <w:sz w:val="16"/>
                <w:szCs w:val="16"/>
              </w:rPr>
              <w:t xml:space="preserve">21 </w:t>
            </w:r>
          </w:p>
        </w:tc>
        <w:tc>
          <w:tcPr>
            <w:tcW w:w="696" w:type="pct"/>
            <w:shd w:val="clear" w:color="auto" w:fill="auto"/>
            <w:noWrap/>
            <w:vAlign w:val="center"/>
          </w:tcPr>
          <w:p w14:paraId="1E489FF7" w14:textId="2CF1F90E" w:rsidR="007A4AE3" w:rsidRPr="00046EB0" w:rsidRDefault="007A4AE3" w:rsidP="007A4AE3">
            <w:pPr>
              <w:jc w:val="right"/>
              <w:rPr>
                <w:rFonts w:cs="Arial"/>
                <w:sz w:val="16"/>
                <w:szCs w:val="16"/>
              </w:rPr>
            </w:pPr>
            <w:r>
              <w:rPr>
                <w:rFonts w:cs="Arial"/>
                <w:sz w:val="16"/>
                <w:szCs w:val="16"/>
              </w:rPr>
              <w:t>94.1%</w:t>
            </w:r>
          </w:p>
        </w:tc>
        <w:tc>
          <w:tcPr>
            <w:tcW w:w="697" w:type="pct"/>
            <w:shd w:val="clear" w:color="auto" w:fill="auto"/>
            <w:noWrap/>
            <w:vAlign w:val="center"/>
          </w:tcPr>
          <w:p w14:paraId="632D8CB6" w14:textId="59EC6AD9" w:rsidR="007A4AE3" w:rsidRPr="00046EB0" w:rsidRDefault="007A4AE3" w:rsidP="007A4AE3">
            <w:pPr>
              <w:jc w:val="right"/>
              <w:rPr>
                <w:rFonts w:cs="Arial"/>
                <w:sz w:val="16"/>
                <w:szCs w:val="16"/>
              </w:rPr>
            </w:pPr>
            <w:r>
              <w:rPr>
                <w:rFonts w:cs="Arial"/>
                <w:sz w:val="16"/>
                <w:szCs w:val="16"/>
              </w:rPr>
              <w:t>94.1%</w:t>
            </w:r>
          </w:p>
        </w:tc>
        <w:tc>
          <w:tcPr>
            <w:tcW w:w="609" w:type="pct"/>
            <w:shd w:val="clear" w:color="auto" w:fill="auto"/>
            <w:noWrap/>
            <w:vAlign w:val="center"/>
          </w:tcPr>
          <w:p w14:paraId="657C14FB" w14:textId="5DCBDBB9" w:rsidR="007A4AE3" w:rsidRPr="00046EB0" w:rsidRDefault="007A4AE3" w:rsidP="007A4AE3">
            <w:pPr>
              <w:jc w:val="right"/>
              <w:rPr>
                <w:rFonts w:cs="Arial"/>
                <w:sz w:val="16"/>
                <w:szCs w:val="16"/>
              </w:rPr>
            </w:pPr>
            <w:r>
              <w:rPr>
                <w:rFonts w:cs="Arial"/>
                <w:sz w:val="16"/>
                <w:szCs w:val="16"/>
              </w:rPr>
              <w:t xml:space="preserve">1,799,864 </w:t>
            </w:r>
          </w:p>
        </w:tc>
        <w:tc>
          <w:tcPr>
            <w:tcW w:w="566" w:type="pct"/>
            <w:shd w:val="clear" w:color="auto" w:fill="auto"/>
            <w:noWrap/>
            <w:vAlign w:val="center"/>
          </w:tcPr>
          <w:p w14:paraId="643DCC7B" w14:textId="70B940B0" w:rsidR="007A4AE3" w:rsidRPr="00046EB0" w:rsidRDefault="007A4AE3" w:rsidP="007A4AE3">
            <w:pPr>
              <w:jc w:val="right"/>
              <w:rPr>
                <w:rFonts w:cs="Arial"/>
                <w:sz w:val="16"/>
                <w:szCs w:val="16"/>
              </w:rPr>
            </w:pPr>
            <w:r>
              <w:rPr>
                <w:rFonts w:cs="Arial"/>
                <w:sz w:val="16"/>
                <w:szCs w:val="16"/>
              </w:rPr>
              <w:t xml:space="preserve">215,564 </w:t>
            </w:r>
          </w:p>
        </w:tc>
        <w:tc>
          <w:tcPr>
            <w:tcW w:w="559" w:type="pct"/>
            <w:shd w:val="clear" w:color="auto" w:fill="auto"/>
            <w:noWrap/>
            <w:vAlign w:val="center"/>
          </w:tcPr>
          <w:p w14:paraId="31DA68B8" w14:textId="0DF3A324" w:rsidR="007A4AE3" w:rsidRPr="00046EB0" w:rsidRDefault="007A4AE3" w:rsidP="007A4AE3">
            <w:pPr>
              <w:jc w:val="right"/>
              <w:rPr>
                <w:rFonts w:cs="Arial"/>
                <w:sz w:val="16"/>
                <w:szCs w:val="16"/>
              </w:rPr>
            </w:pPr>
            <w:r>
              <w:rPr>
                <w:rFonts w:cs="Arial"/>
                <w:sz w:val="16"/>
                <w:szCs w:val="16"/>
              </w:rPr>
              <w:t>88.0%</w:t>
            </w:r>
          </w:p>
        </w:tc>
      </w:tr>
      <w:tr w:rsidR="007A4AE3" w:rsidRPr="00046EB0" w14:paraId="29701004" w14:textId="77777777" w:rsidTr="0014144C">
        <w:trPr>
          <w:trHeight w:val="288"/>
        </w:trPr>
        <w:tc>
          <w:tcPr>
            <w:tcW w:w="653" w:type="pct"/>
            <w:shd w:val="clear" w:color="auto" w:fill="auto"/>
            <w:noWrap/>
            <w:vAlign w:val="center"/>
            <w:hideMark/>
          </w:tcPr>
          <w:p w14:paraId="73E591F6" w14:textId="77777777" w:rsidR="007A4AE3" w:rsidRPr="00600706" w:rsidRDefault="007A4AE3" w:rsidP="007A4AE3">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56C651A7" w:rsidR="007A4AE3" w:rsidRPr="00046EB0" w:rsidRDefault="007A4AE3" w:rsidP="000566A5">
            <w:pPr>
              <w:jc w:val="right"/>
              <w:rPr>
                <w:rFonts w:cs="Arial"/>
                <w:sz w:val="16"/>
                <w:szCs w:val="16"/>
              </w:rPr>
            </w:pPr>
            <w:r>
              <w:rPr>
                <w:rFonts w:cs="Arial"/>
                <w:sz w:val="16"/>
                <w:szCs w:val="16"/>
              </w:rPr>
              <w:t xml:space="preserve">-   </w:t>
            </w:r>
          </w:p>
        </w:tc>
        <w:tc>
          <w:tcPr>
            <w:tcW w:w="610" w:type="pct"/>
            <w:shd w:val="clear" w:color="auto" w:fill="auto"/>
            <w:noWrap/>
            <w:vAlign w:val="center"/>
          </w:tcPr>
          <w:p w14:paraId="090166C4" w14:textId="113748A4" w:rsidR="007A4AE3" w:rsidRPr="00046EB0" w:rsidRDefault="007A4AE3" w:rsidP="000566A5">
            <w:pPr>
              <w:jc w:val="right"/>
              <w:rPr>
                <w:rFonts w:cs="Arial"/>
                <w:sz w:val="16"/>
                <w:szCs w:val="16"/>
              </w:rPr>
            </w:pPr>
            <w:r>
              <w:rPr>
                <w:rFonts w:cs="Arial"/>
                <w:sz w:val="16"/>
                <w:szCs w:val="16"/>
              </w:rPr>
              <w:t xml:space="preserve">-   </w:t>
            </w:r>
          </w:p>
        </w:tc>
        <w:tc>
          <w:tcPr>
            <w:tcW w:w="696" w:type="pct"/>
            <w:shd w:val="clear" w:color="auto" w:fill="auto"/>
            <w:noWrap/>
            <w:vAlign w:val="center"/>
          </w:tcPr>
          <w:p w14:paraId="15D00FD3" w14:textId="10EA6E4F" w:rsidR="007A4AE3" w:rsidRPr="00046EB0" w:rsidRDefault="007A4AE3" w:rsidP="007A4AE3">
            <w:pPr>
              <w:jc w:val="right"/>
              <w:rPr>
                <w:rFonts w:cs="Arial"/>
                <w:sz w:val="16"/>
                <w:szCs w:val="16"/>
              </w:rPr>
            </w:pPr>
            <w:r>
              <w:rPr>
                <w:rFonts w:cs="Arial"/>
                <w:sz w:val="16"/>
                <w:szCs w:val="16"/>
              </w:rPr>
              <w:t>0.0%</w:t>
            </w:r>
          </w:p>
        </w:tc>
        <w:tc>
          <w:tcPr>
            <w:tcW w:w="697" w:type="pct"/>
            <w:shd w:val="clear" w:color="auto" w:fill="auto"/>
            <w:noWrap/>
            <w:vAlign w:val="center"/>
          </w:tcPr>
          <w:p w14:paraId="69FBC1FB" w14:textId="0C967F0E" w:rsidR="007A4AE3" w:rsidRPr="00046EB0" w:rsidRDefault="007A4AE3" w:rsidP="007A4AE3">
            <w:pPr>
              <w:jc w:val="right"/>
              <w:rPr>
                <w:rFonts w:cs="Arial"/>
                <w:sz w:val="16"/>
                <w:szCs w:val="16"/>
              </w:rPr>
            </w:pPr>
            <w:r>
              <w:rPr>
                <w:rFonts w:cs="Arial"/>
                <w:sz w:val="16"/>
                <w:szCs w:val="16"/>
              </w:rPr>
              <w:t>0.0%</w:t>
            </w:r>
          </w:p>
        </w:tc>
        <w:tc>
          <w:tcPr>
            <w:tcW w:w="609" w:type="pct"/>
            <w:shd w:val="clear" w:color="auto" w:fill="auto"/>
            <w:noWrap/>
            <w:vAlign w:val="center"/>
          </w:tcPr>
          <w:p w14:paraId="7A4D9A17" w14:textId="0494F1F7" w:rsidR="007A4AE3" w:rsidRPr="00046EB0" w:rsidRDefault="007A4AE3" w:rsidP="007A4AE3">
            <w:pPr>
              <w:jc w:val="right"/>
              <w:rPr>
                <w:rFonts w:cs="Arial"/>
                <w:sz w:val="16"/>
                <w:szCs w:val="16"/>
              </w:rPr>
            </w:pPr>
            <w:r>
              <w:rPr>
                <w:rFonts w:cs="Arial"/>
                <w:sz w:val="16"/>
                <w:szCs w:val="16"/>
              </w:rPr>
              <w:t xml:space="preserve">11,527,836 </w:t>
            </w:r>
          </w:p>
        </w:tc>
        <w:tc>
          <w:tcPr>
            <w:tcW w:w="566" w:type="pct"/>
            <w:shd w:val="clear" w:color="auto" w:fill="auto"/>
            <w:noWrap/>
            <w:vAlign w:val="center"/>
          </w:tcPr>
          <w:p w14:paraId="0E1D5161" w14:textId="611334D8" w:rsidR="007A4AE3" w:rsidRPr="00046EB0" w:rsidRDefault="007A4AE3" w:rsidP="007A4AE3">
            <w:pPr>
              <w:jc w:val="right"/>
              <w:rPr>
                <w:rFonts w:cs="Arial"/>
                <w:sz w:val="16"/>
                <w:szCs w:val="16"/>
              </w:rPr>
            </w:pPr>
            <w:r>
              <w:rPr>
                <w:rFonts w:cs="Arial"/>
                <w:sz w:val="16"/>
                <w:szCs w:val="16"/>
              </w:rPr>
              <w:t xml:space="preserve">5,131,909 </w:t>
            </w:r>
          </w:p>
        </w:tc>
        <w:tc>
          <w:tcPr>
            <w:tcW w:w="559" w:type="pct"/>
            <w:shd w:val="clear" w:color="auto" w:fill="auto"/>
            <w:noWrap/>
            <w:vAlign w:val="center"/>
          </w:tcPr>
          <w:p w14:paraId="15C7B4CE" w14:textId="38DF3170" w:rsidR="007A4AE3" w:rsidRPr="00046EB0" w:rsidRDefault="007A4AE3" w:rsidP="007A4AE3">
            <w:pPr>
              <w:jc w:val="right"/>
              <w:rPr>
                <w:rFonts w:cs="Arial"/>
                <w:sz w:val="16"/>
                <w:szCs w:val="16"/>
              </w:rPr>
            </w:pPr>
            <w:r>
              <w:rPr>
                <w:rFonts w:cs="Arial"/>
                <w:sz w:val="16"/>
                <w:szCs w:val="16"/>
              </w:rPr>
              <w:t>55.5%</w:t>
            </w:r>
          </w:p>
        </w:tc>
      </w:tr>
      <w:tr w:rsidR="007A4AE3" w:rsidRPr="00046EB0" w14:paraId="10F810CF" w14:textId="77777777" w:rsidTr="0014144C">
        <w:trPr>
          <w:trHeight w:val="288"/>
        </w:trPr>
        <w:tc>
          <w:tcPr>
            <w:tcW w:w="653" w:type="pct"/>
            <w:shd w:val="clear" w:color="000000" w:fill="D9D9D9"/>
            <w:noWrap/>
            <w:vAlign w:val="center"/>
            <w:hideMark/>
          </w:tcPr>
          <w:p w14:paraId="4B232060" w14:textId="77777777" w:rsidR="007A4AE3" w:rsidRPr="00600706" w:rsidRDefault="007A4AE3" w:rsidP="007A4AE3">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65786FE6" w:rsidR="007A4AE3" w:rsidRPr="00046EB0" w:rsidRDefault="007A4AE3" w:rsidP="000566A5">
            <w:pPr>
              <w:jc w:val="right"/>
              <w:rPr>
                <w:rFonts w:cs="Arial"/>
                <w:b/>
                <w:bCs/>
                <w:sz w:val="16"/>
                <w:szCs w:val="16"/>
              </w:rPr>
            </w:pPr>
            <w:r>
              <w:rPr>
                <w:rFonts w:cs="Arial"/>
                <w:b/>
                <w:bCs/>
                <w:sz w:val="16"/>
                <w:szCs w:val="16"/>
              </w:rPr>
              <w:t xml:space="preserve">9,448,575 </w:t>
            </w:r>
          </w:p>
        </w:tc>
        <w:tc>
          <w:tcPr>
            <w:tcW w:w="610" w:type="pct"/>
            <w:shd w:val="clear" w:color="000000" w:fill="D9D9D9"/>
            <w:noWrap/>
            <w:vAlign w:val="center"/>
          </w:tcPr>
          <w:p w14:paraId="4CFB00B6" w14:textId="5869BF11" w:rsidR="007A4AE3" w:rsidRPr="00046EB0" w:rsidRDefault="007A4AE3" w:rsidP="000566A5">
            <w:pPr>
              <w:jc w:val="right"/>
              <w:rPr>
                <w:rFonts w:cs="Arial"/>
                <w:b/>
                <w:bCs/>
                <w:sz w:val="16"/>
                <w:szCs w:val="16"/>
              </w:rPr>
            </w:pPr>
            <w:r>
              <w:rPr>
                <w:rFonts w:cs="Arial"/>
                <w:b/>
                <w:bCs/>
                <w:sz w:val="16"/>
                <w:szCs w:val="16"/>
              </w:rPr>
              <w:t xml:space="preserve">1,875,917 </w:t>
            </w:r>
          </w:p>
        </w:tc>
        <w:tc>
          <w:tcPr>
            <w:tcW w:w="696" w:type="pct"/>
            <w:shd w:val="clear" w:color="000000" w:fill="D9D9D9"/>
            <w:noWrap/>
            <w:vAlign w:val="center"/>
          </w:tcPr>
          <w:p w14:paraId="54572593" w14:textId="6BD3DA52" w:rsidR="007A4AE3" w:rsidRPr="00046EB0" w:rsidRDefault="007A4AE3" w:rsidP="007A4AE3">
            <w:pPr>
              <w:jc w:val="right"/>
              <w:rPr>
                <w:rFonts w:cs="Arial"/>
                <w:b/>
                <w:bCs/>
                <w:sz w:val="16"/>
                <w:szCs w:val="16"/>
              </w:rPr>
            </w:pPr>
            <w:r>
              <w:rPr>
                <w:rFonts w:cs="Arial"/>
                <w:b/>
                <w:bCs/>
                <w:sz w:val="16"/>
                <w:szCs w:val="16"/>
              </w:rPr>
              <w:t>80.1%</w:t>
            </w:r>
          </w:p>
        </w:tc>
        <w:tc>
          <w:tcPr>
            <w:tcW w:w="697" w:type="pct"/>
            <w:shd w:val="clear" w:color="000000" w:fill="D9D9D9"/>
            <w:noWrap/>
            <w:vAlign w:val="center"/>
          </w:tcPr>
          <w:p w14:paraId="2E4961FA" w14:textId="396B7240" w:rsidR="007A4AE3" w:rsidRPr="00046EB0" w:rsidRDefault="007A4AE3" w:rsidP="007A4AE3">
            <w:pPr>
              <w:jc w:val="right"/>
              <w:rPr>
                <w:rFonts w:cs="Arial"/>
                <w:b/>
                <w:bCs/>
                <w:sz w:val="16"/>
                <w:szCs w:val="16"/>
              </w:rPr>
            </w:pPr>
            <w:r>
              <w:rPr>
                <w:rFonts w:cs="Arial"/>
                <w:b/>
                <w:bCs/>
                <w:sz w:val="16"/>
                <w:szCs w:val="16"/>
              </w:rPr>
              <w:t>86.6%</w:t>
            </w:r>
          </w:p>
        </w:tc>
        <w:tc>
          <w:tcPr>
            <w:tcW w:w="609" w:type="pct"/>
            <w:shd w:val="clear" w:color="000000" w:fill="D9D9D9"/>
            <w:noWrap/>
            <w:vAlign w:val="center"/>
          </w:tcPr>
          <w:p w14:paraId="50408B09" w14:textId="6A0AE1D5" w:rsidR="007A4AE3" w:rsidRPr="00046EB0" w:rsidRDefault="007A4AE3" w:rsidP="007A4AE3">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3E868763" w:rsidR="007A4AE3" w:rsidRPr="00046EB0" w:rsidRDefault="007A4AE3" w:rsidP="007A4AE3">
            <w:pPr>
              <w:jc w:val="right"/>
              <w:rPr>
                <w:rFonts w:cs="Arial"/>
                <w:b/>
                <w:bCs/>
                <w:sz w:val="16"/>
                <w:szCs w:val="16"/>
              </w:rPr>
            </w:pPr>
            <w:r>
              <w:rPr>
                <w:rFonts w:cs="Arial"/>
                <w:b/>
                <w:bCs/>
                <w:sz w:val="16"/>
                <w:szCs w:val="16"/>
              </w:rPr>
              <w:t xml:space="preserve">59,969,693 </w:t>
            </w:r>
          </w:p>
        </w:tc>
        <w:tc>
          <w:tcPr>
            <w:tcW w:w="559" w:type="pct"/>
            <w:shd w:val="clear" w:color="000000" w:fill="D9D9D9"/>
            <w:noWrap/>
            <w:vAlign w:val="center"/>
          </w:tcPr>
          <w:p w14:paraId="6B901164" w14:textId="4A04C718" w:rsidR="007A4AE3" w:rsidRPr="00046EB0" w:rsidRDefault="007A4AE3" w:rsidP="007A4AE3">
            <w:pPr>
              <w:jc w:val="right"/>
              <w:rPr>
                <w:rFonts w:cs="Arial"/>
                <w:b/>
                <w:bCs/>
                <w:sz w:val="16"/>
                <w:szCs w:val="16"/>
              </w:rPr>
            </w:pPr>
            <w:r>
              <w:rPr>
                <w:rFonts w:cs="Arial"/>
                <w:b/>
                <w:bCs/>
                <w:sz w:val="16"/>
                <w:szCs w:val="16"/>
              </w:rPr>
              <w:t>69.9%</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3456AD4D" w:rsidR="0068335F" w:rsidRDefault="00253A7C" w:rsidP="0073297D">
      <w:pPr>
        <w:jc w:val="center"/>
      </w:pPr>
      <w:r>
        <w:rPr>
          <w:noProof/>
        </w:rPr>
        <w:drawing>
          <wp:inline distT="0" distB="0" distL="0" distR="0" wp14:anchorId="1EBF8092" wp14:editId="75D9213A">
            <wp:extent cx="5788550" cy="3254535"/>
            <wp:effectExtent l="0" t="0" r="3175" b="3175"/>
            <wp:docPr id="1115039958" name="Picture 1"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9958" name="Picture 1"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8708" cy="3265868"/>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2" w:name="_Toc142395255"/>
      <w:bookmarkStart w:id="953" w:name="_Toc152078754"/>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2"/>
      <w:bookmarkEnd w:id="953"/>
    </w:p>
    <w:p w14:paraId="69CC19CE" w14:textId="5B96C6F6" w:rsidR="00737AA1" w:rsidRPr="00B00D35" w:rsidRDefault="009341B2" w:rsidP="00C536C9">
      <w:pPr>
        <w:pStyle w:val="Heading1"/>
      </w:pPr>
      <w:bookmarkStart w:id="954" w:name="_Toc12047793"/>
      <w:bookmarkStart w:id="955" w:name="_Toc12286628"/>
      <w:bookmarkStart w:id="956" w:name="_Toc12351286"/>
      <w:bookmarkStart w:id="957" w:name="_Toc12047794"/>
      <w:bookmarkStart w:id="958" w:name="_Toc12286629"/>
      <w:bookmarkStart w:id="959" w:name="_Toc12351287"/>
      <w:bookmarkStart w:id="960" w:name="_Toc12047795"/>
      <w:bookmarkStart w:id="961" w:name="_Toc12286630"/>
      <w:bookmarkStart w:id="962" w:name="_Toc12351288"/>
      <w:bookmarkStart w:id="963" w:name="_Toc482052536"/>
      <w:bookmarkStart w:id="964" w:name="_Toc482266873"/>
      <w:bookmarkStart w:id="965" w:name="_Toc462661072"/>
      <w:bookmarkStart w:id="966" w:name="h.hgri7qrqecw1" w:colFirst="0" w:colLast="0"/>
      <w:bookmarkStart w:id="967" w:name="h.hgz5uojhg5xp" w:colFirst="0" w:colLast="0"/>
      <w:bookmarkStart w:id="968" w:name="h.qodbqed58pmt" w:colFirst="0" w:colLast="0"/>
      <w:bookmarkStart w:id="969" w:name="h.yq9vz9izov24" w:colFirst="0" w:colLast="0"/>
      <w:bookmarkStart w:id="970" w:name="h.obw6ke6kfn0w" w:colFirst="0" w:colLast="0"/>
      <w:bookmarkStart w:id="971" w:name="h.jvkqg33uvism" w:colFirst="0" w:colLast="0"/>
      <w:bookmarkStart w:id="972" w:name="h.oe4wvkfa62ny" w:colFirst="0" w:colLast="0"/>
      <w:bookmarkStart w:id="973" w:name="h.im0j2jc8ef73" w:colFirst="0" w:colLast="0"/>
      <w:bookmarkStart w:id="974" w:name="h.b2u3zndf3hln" w:colFirst="0" w:colLast="0"/>
      <w:bookmarkStart w:id="975" w:name="h.5w8et0mwsoeg" w:colFirst="0" w:colLast="0"/>
      <w:bookmarkStart w:id="976" w:name="h.rp6ejaot550l" w:colFirst="0" w:colLast="0"/>
      <w:bookmarkStart w:id="977" w:name="h.ypey503n3w0a" w:colFirst="0" w:colLast="0"/>
      <w:bookmarkStart w:id="978" w:name="h.14vfa7bvijgy" w:colFirst="0" w:colLast="0"/>
      <w:bookmarkStart w:id="979" w:name="h.7leqz2ed6m02" w:colFirst="0" w:colLast="0"/>
      <w:bookmarkStart w:id="980" w:name="h.krs5uaqgi6ng" w:colFirst="0" w:colLast="0"/>
      <w:bookmarkStart w:id="981" w:name="h.d76m1klujmpp" w:colFirst="0" w:colLast="0"/>
      <w:bookmarkStart w:id="982" w:name="h.8ph8qfblz5qt" w:colFirst="0" w:colLast="0"/>
      <w:bookmarkStart w:id="983" w:name="h.p64idwuq6oyd" w:colFirst="0" w:colLast="0"/>
      <w:bookmarkStart w:id="984" w:name="h.34d5c9o8xxkt" w:colFirst="0" w:colLast="0"/>
      <w:bookmarkStart w:id="985" w:name="h.2dlolyb" w:colFirst="0" w:colLast="0"/>
      <w:bookmarkStart w:id="986" w:name="h.w404ftcm8050" w:colFirst="0" w:colLast="0"/>
      <w:bookmarkStart w:id="987" w:name="h.t1vf4ptnptgb" w:colFirst="0" w:colLast="0"/>
      <w:bookmarkStart w:id="988" w:name="_Toc7512481"/>
      <w:bookmarkStart w:id="989" w:name="_Toc14700610"/>
      <w:bookmarkStart w:id="990" w:name="_Toc14853516"/>
      <w:bookmarkStart w:id="991" w:name="_Toc7512485"/>
      <w:bookmarkStart w:id="992" w:name="_Toc7512487"/>
      <w:bookmarkStart w:id="993" w:name="_Toc7512488"/>
      <w:bookmarkStart w:id="994" w:name="_Toc7512491"/>
      <w:bookmarkStart w:id="995" w:name="_Toc15207896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Risk Management</w:t>
      </w:r>
      <w:bookmarkEnd w:id="995"/>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6" w:name="_Toc29294805"/>
      <w:bookmarkStart w:id="997" w:name="h.k7svvs8crp6a" w:colFirst="0" w:colLast="0"/>
      <w:bookmarkStart w:id="998" w:name="_Toc462661075"/>
      <w:bookmarkStart w:id="999" w:name="_Toc462661076"/>
      <w:bookmarkStart w:id="1000" w:name="_Toc462661081"/>
      <w:bookmarkStart w:id="1001" w:name="_Toc462661082"/>
      <w:bookmarkStart w:id="1002" w:name="_Toc462661083"/>
      <w:bookmarkStart w:id="1003" w:name="_Toc462661084"/>
      <w:bookmarkStart w:id="1004" w:name="_Toc462661085"/>
      <w:bookmarkStart w:id="1005" w:name="_Toc462661130"/>
      <w:bookmarkStart w:id="1006" w:name="_Toc462661131"/>
      <w:bookmarkStart w:id="1007" w:name="_Toc462661133"/>
      <w:bookmarkStart w:id="1008" w:name="_Toc462661134"/>
      <w:bookmarkStart w:id="1009" w:name="_Toc480547110"/>
      <w:bookmarkStart w:id="1010" w:name="_Toc480547260"/>
      <w:bookmarkStart w:id="1011" w:name="_Toc480547520"/>
      <w:bookmarkStart w:id="1012" w:name="_Toc480549626"/>
      <w:bookmarkStart w:id="1013" w:name="_Toc480547112"/>
      <w:bookmarkStart w:id="1014" w:name="_Toc480547262"/>
      <w:bookmarkStart w:id="1015" w:name="_Toc480547522"/>
      <w:bookmarkStart w:id="1016" w:name="_Toc480549628"/>
      <w:bookmarkStart w:id="1017" w:name="_Toc480547113"/>
      <w:bookmarkStart w:id="1018" w:name="_Toc480547263"/>
      <w:bookmarkStart w:id="1019" w:name="_Toc480547523"/>
      <w:bookmarkStart w:id="1020" w:name="_Toc480549629"/>
      <w:bookmarkStart w:id="1021" w:name="_Toc480547165"/>
      <w:bookmarkStart w:id="1022" w:name="_Toc480547315"/>
      <w:bookmarkStart w:id="1023" w:name="_Toc480547575"/>
      <w:bookmarkStart w:id="1024" w:name="_Toc480549681"/>
      <w:bookmarkStart w:id="1025" w:name="_Toc480547166"/>
      <w:bookmarkStart w:id="1026" w:name="_Toc480547316"/>
      <w:bookmarkStart w:id="1027" w:name="_Toc480547576"/>
      <w:bookmarkStart w:id="1028" w:name="_Toc480549682"/>
      <w:bookmarkStart w:id="1029" w:name="h.e19cnpyvqp7" w:colFirst="0" w:colLast="0"/>
      <w:bookmarkStart w:id="1030" w:name="_Toc152078962"/>
      <w:bookmarkStart w:id="1031" w:name="_Toc450305994"/>
      <w:bookmarkStart w:id="1032" w:name="_Toc45030604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Lessons Learned</w:t>
      </w:r>
      <w:bookmarkEnd w:id="1030"/>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3" w:name="_Toc152078963"/>
      <w:r>
        <w:t>Risk Assessment</w:t>
      </w:r>
      <w:bookmarkEnd w:id="1033"/>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4" w:name="_Toc72761906"/>
      <w:bookmarkStart w:id="1035" w:name="h.8kx0bc2chkga" w:colFirst="0" w:colLast="0"/>
      <w:bookmarkStart w:id="1036" w:name="h.sxogfjeqdogo" w:colFirst="0" w:colLast="0"/>
      <w:bookmarkStart w:id="1037" w:name="_Toc4492627"/>
      <w:bookmarkStart w:id="1038" w:name="_Toc4495668"/>
      <w:bookmarkStart w:id="1039" w:name="_Toc4492628"/>
      <w:bookmarkStart w:id="1040" w:name="_Toc4495669"/>
      <w:bookmarkStart w:id="1041" w:name="_Toc4492629"/>
      <w:bookmarkStart w:id="1042" w:name="_Toc4495670"/>
      <w:bookmarkStart w:id="1043" w:name="_Toc4492630"/>
      <w:bookmarkStart w:id="1044" w:name="_Toc4495671"/>
      <w:bookmarkStart w:id="1045" w:name="_Toc4492631"/>
      <w:bookmarkStart w:id="1046" w:name="_Toc4495672"/>
      <w:bookmarkStart w:id="1047" w:name="_Toc465077926"/>
      <w:bookmarkStart w:id="1048" w:name="_Toc465077974"/>
      <w:bookmarkStart w:id="1049" w:name="h.m998s4dedx6e" w:colFirst="0" w:colLast="0"/>
      <w:bookmarkStart w:id="1050" w:name="_Toc521653173"/>
      <w:bookmarkStart w:id="1051" w:name="_Toc521653174"/>
      <w:bookmarkStart w:id="1052" w:name="h.1mgds4i07582" w:colFirst="0" w:colLast="0"/>
      <w:bookmarkEnd w:id="1031"/>
      <w:bookmarkEnd w:id="103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5D69680" w14:textId="7985F703"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 xml:space="preserve">, </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3" w:name="_Toc15207876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3"/>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AC0EEE" w:rsidRPr="00053677" w14:paraId="2411D7B5" w14:textId="77777777" w:rsidTr="00EB5980">
        <w:trPr>
          <w:trHeight w:val="1384"/>
          <w:jc w:val="center"/>
        </w:trPr>
        <w:tc>
          <w:tcPr>
            <w:tcW w:w="630" w:type="dxa"/>
            <w:shd w:val="clear" w:color="auto" w:fill="auto"/>
            <w:vAlign w:val="center"/>
          </w:tcPr>
          <w:p w14:paraId="58CA0538" w14:textId="4A1FB511" w:rsidR="00AC0EEE" w:rsidRDefault="00AC0EEE" w:rsidP="002432EE">
            <w:pPr>
              <w:jc w:val="center"/>
              <w:rPr>
                <w:rFonts w:cs="Arial"/>
                <w:sz w:val="18"/>
                <w:szCs w:val="18"/>
              </w:rPr>
            </w:pPr>
            <w:r w:rsidRPr="002F2716">
              <w:rPr>
                <w:rFonts w:cs="Arial"/>
                <w:sz w:val="18"/>
                <w:szCs w:val="18"/>
              </w:rPr>
              <w:t>35</w:t>
            </w:r>
          </w:p>
        </w:tc>
        <w:tc>
          <w:tcPr>
            <w:tcW w:w="1790" w:type="dxa"/>
            <w:shd w:val="clear" w:color="auto" w:fill="auto"/>
            <w:vAlign w:val="center"/>
          </w:tcPr>
          <w:p w14:paraId="59370C42" w14:textId="3D722DFC" w:rsidR="00AC0EEE" w:rsidRDefault="00AC0EEE" w:rsidP="002432EE">
            <w:pPr>
              <w:jc w:val="left"/>
              <w:rPr>
                <w:rFonts w:cs="Arial"/>
                <w:sz w:val="18"/>
                <w:szCs w:val="18"/>
              </w:rPr>
            </w:pPr>
            <w:r w:rsidRPr="002F2716">
              <w:rPr>
                <w:rFonts w:cs="Arial"/>
                <w:sz w:val="18"/>
                <w:szCs w:val="18"/>
              </w:rPr>
              <w:t xml:space="preserve">Late disconnection of service from expiring contracts </w:t>
            </w:r>
          </w:p>
        </w:tc>
        <w:tc>
          <w:tcPr>
            <w:tcW w:w="2610" w:type="dxa"/>
            <w:shd w:val="clear" w:color="auto" w:fill="auto"/>
            <w:vAlign w:val="center"/>
          </w:tcPr>
          <w:p w14:paraId="2FDE34CB" w14:textId="1AD39AD9" w:rsidR="00AC0EEE" w:rsidRDefault="00AC0EEE" w:rsidP="002432EE">
            <w:pPr>
              <w:jc w:val="left"/>
              <w:rPr>
                <w:rFonts w:cs="Arial"/>
                <w:sz w:val="18"/>
                <w:szCs w:val="18"/>
              </w:rPr>
            </w:pPr>
            <w:r w:rsidRPr="002F2716">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7A9C0A09" w14:textId="42E84189" w:rsidR="00AC0EEE" w:rsidRDefault="00AC0EEE" w:rsidP="002432EE">
            <w:pPr>
              <w:jc w:val="center"/>
              <w:rPr>
                <w:rFonts w:cs="Arial"/>
                <w:sz w:val="18"/>
                <w:szCs w:val="18"/>
              </w:rPr>
            </w:pPr>
            <w:r>
              <w:rPr>
                <w:rFonts w:cs="Arial"/>
                <w:color w:val="000000"/>
                <w:sz w:val="18"/>
                <w:szCs w:val="18"/>
              </w:rPr>
              <w:t>6</w:t>
            </w:r>
          </w:p>
        </w:tc>
        <w:tc>
          <w:tcPr>
            <w:tcW w:w="1080" w:type="dxa"/>
            <w:shd w:val="clear" w:color="auto" w:fill="auto"/>
            <w:vAlign w:val="center"/>
          </w:tcPr>
          <w:p w14:paraId="0042CDC2" w14:textId="6A8F5201" w:rsidR="00AC0EEE" w:rsidRDefault="00AC0EEE" w:rsidP="002432EE">
            <w:pPr>
              <w:jc w:val="center"/>
              <w:rPr>
                <w:rFonts w:cs="Arial"/>
                <w:sz w:val="18"/>
                <w:szCs w:val="18"/>
              </w:rPr>
            </w:pPr>
            <w:r>
              <w:rPr>
                <w:rFonts w:cs="Arial"/>
                <w:color w:val="000000"/>
                <w:sz w:val="18"/>
                <w:szCs w:val="18"/>
              </w:rPr>
              <w:t>Transfer</w:t>
            </w:r>
          </w:p>
        </w:tc>
        <w:tc>
          <w:tcPr>
            <w:tcW w:w="4680" w:type="dxa"/>
            <w:shd w:val="clear" w:color="auto" w:fill="auto"/>
            <w:vAlign w:val="center"/>
          </w:tcPr>
          <w:p w14:paraId="1DDC360A" w14:textId="673D59CC" w:rsidR="00AC0EEE" w:rsidRDefault="00AC0EEE" w:rsidP="002432EE">
            <w:pPr>
              <w:jc w:val="left"/>
              <w:rPr>
                <w:rFonts w:cs="Arial"/>
                <w:sz w:val="18"/>
                <w:szCs w:val="18"/>
              </w:rPr>
            </w:pPr>
            <w:r w:rsidRPr="00391E42">
              <w:rPr>
                <w:rFonts w:cs="Arial"/>
                <w:sz w:val="18"/>
                <w:szCs w:val="18"/>
              </w:rPr>
              <w:t>• GSA unilaterally disconnects (transfers Risk to agency)</w:t>
            </w:r>
            <w:r w:rsidRPr="00391E42">
              <w:rPr>
                <w:rFonts w:cs="Arial"/>
                <w:sz w:val="18"/>
                <w:szCs w:val="18"/>
              </w:rPr>
              <w:br/>
              <w:t>• Agency implements an alternative acquisition as a contingency</w:t>
            </w:r>
            <w:r w:rsidRPr="00391E42">
              <w:rPr>
                <w:rFonts w:cs="Arial"/>
                <w:sz w:val="18"/>
                <w:szCs w:val="18"/>
              </w:rPr>
              <w:br/>
              <w:t xml:space="preserve">• GSA customer support engages with </w:t>
            </w:r>
            <w:r>
              <w:rPr>
                <w:rFonts w:cs="Arial"/>
                <w:sz w:val="18"/>
                <w:szCs w:val="18"/>
              </w:rPr>
              <w:t>Networx, WITS 3, Regional (</w:t>
            </w:r>
            <w:r w:rsidRPr="00391E42">
              <w:rPr>
                <w:rFonts w:cs="Arial"/>
                <w:sz w:val="18"/>
                <w:szCs w:val="18"/>
              </w:rPr>
              <w:t>NWR</w:t>
            </w:r>
            <w:r>
              <w:rPr>
                <w:rFonts w:cs="Arial"/>
                <w:sz w:val="18"/>
                <w:szCs w:val="18"/>
              </w:rPr>
              <w:t>)</w:t>
            </w:r>
            <w:r w:rsidRPr="00391E42">
              <w:rPr>
                <w:rFonts w:cs="Arial"/>
                <w:sz w:val="18"/>
                <w:szCs w:val="18"/>
              </w:rPr>
              <w:t xml:space="preserve"> contractors early and periodically</w:t>
            </w:r>
          </w:p>
        </w:tc>
      </w:tr>
      <w:tr w:rsidR="00507FEC" w:rsidRPr="00053677" w14:paraId="76A5EAB5" w14:textId="77777777" w:rsidTr="00EB5980">
        <w:trPr>
          <w:trHeight w:val="2293"/>
          <w:jc w:val="center"/>
        </w:trPr>
        <w:tc>
          <w:tcPr>
            <w:tcW w:w="630" w:type="dxa"/>
            <w:shd w:val="clear" w:color="auto" w:fill="auto"/>
            <w:vAlign w:val="center"/>
          </w:tcPr>
          <w:p w14:paraId="0B43726F" w14:textId="7FBEEC20" w:rsidR="00507FEC" w:rsidRPr="00507FEC" w:rsidRDefault="00507FEC" w:rsidP="00507FEC">
            <w:pPr>
              <w:jc w:val="center"/>
              <w:rPr>
                <w:rFonts w:cs="Arial"/>
                <w:sz w:val="18"/>
                <w:szCs w:val="18"/>
              </w:rPr>
            </w:pPr>
            <w:r w:rsidRPr="00B82FFB">
              <w:rPr>
                <w:rFonts w:cs="Arial"/>
                <w:sz w:val="18"/>
                <w:szCs w:val="18"/>
              </w:rPr>
              <w:t>37</w:t>
            </w:r>
          </w:p>
        </w:tc>
        <w:tc>
          <w:tcPr>
            <w:tcW w:w="1790" w:type="dxa"/>
            <w:shd w:val="clear" w:color="auto" w:fill="auto"/>
            <w:vAlign w:val="center"/>
          </w:tcPr>
          <w:p w14:paraId="3589B22A" w14:textId="5A757133" w:rsidR="00507FEC" w:rsidRPr="00507FEC" w:rsidRDefault="00507FEC" w:rsidP="00507FEC">
            <w:pPr>
              <w:jc w:val="left"/>
              <w:rPr>
                <w:rFonts w:cs="Arial"/>
                <w:sz w:val="18"/>
                <w:szCs w:val="18"/>
              </w:rPr>
            </w:pPr>
            <w:r w:rsidRPr="00B82FFB">
              <w:rPr>
                <w:rFonts w:cs="Arial"/>
                <w:sz w:val="18"/>
                <w:szCs w:val="18"/>
              </w:rPr>
              <w:t>Contractors decline to extend expiring contracts</w:t>
            </w:r>
          </w:p>
        </w:tc>
        <w:tc>
          <w:tcPr>
            <w:tcW w:w="2610" w:type="dxa"/>
            <w:shd w:val="clear" w:color="auto" w:fill="auto"/>
            <w:vAlign w:val="center"/>
          </w:tcPr>
          <w:p w14:paraId="7E84C4AE" w14:textId="668488D1" w:rsidR="00507FEC" w:rsidRPr="00507FEC" w:rsidRDefault="00507FEC" w:rsidP="00507FEC">
            <w:pPr>
              <w:jc w:val="left"/>
              <w:rPr>
                <w:rFonts w:cs="Arial"/>
                <w:sz w:val="18"/>
                <w:szCs w:val="18"/>
              </w:rPr>
            </w:pPr>
            <w:r w:rsidRPr="00B82FFB">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467A35BB" w14:textId="0581AB39" w:rsidR="00507FEC" w:rsidRPr="00507FEC" w:rsidRDefault="00507FEC" w:rsidP="00507FEC">
            <w:pPr>
              <w:jc w:val="center"/>
              <w:rPr>
                <w:rFonts w:cs="Arial"/>
                <w:sz w:val="18"/>
                <w:szCs w:val="18"/>
              </w:rPr>
            </w:pPr>
            <w:r w:rsidRPr="00B82FFB">
              <w:rPr>
                <w:rFonts w:cs="Arial"/>
                <w:color w:val="000000"/>
                <w:sz w:val="18"/>
                <w:szCs w:val="18"/>
              </w:rPr>
              <w:t>5</w:t>
            </w:r>
          </w:p>
        </w:tc>
        <w:tc>
          <w:tcPr>
            <w:tcW w:w="1080" w:type="dxa"/>
            <w:shd w:val="clear" w:color="auto" w:fill="auto"/>
            <w:vAlign w:val="center"/>
          </w:tcPr>
          <w:p w14:paraId="596C1DC6" w14:textId="49E5CAB3" w:rsidR="00507FEC" w:rsidRPr="00507FEC" w:rsidRDefault="00FA6FDF" w:rsidP="00507FEC">
            <w:pPr>
              <w:jc w:val="center"/>
              <w:rPr>
                <w:rFonts w:cs="Arial"/>
                <w:color w:val="000000"/>
                <w:sz w:val="18"/>
                <w:szCs w:val="18"/>
              </w:rPr>
            </w:pPr>
            <w:r>
              <w:rPr>
                <w:rFonts w:cs="Arial"/>
                <w:color w:val="000000"/>
                <w:sz w:val="18"/>
                <w:szCs w:val="18"/>
              </w:rPr>
              <w:t>Share</w:t>
            </w:r>
          </w:p>
        </w:tc>
        <w:tc>
          <w:tcPr>
            <w:tcW w:w="4680" w:type="dxa"/>
            <w:shd w:val="clear" w:color="auto" w:fill="auto"/>
            <w:vAlign w:val="center"/>
          </w:tcPr>
          <w:p w14:paraId="23BF22C7" w14:textId="2A09ACF8" w:rsidR="00507FEC" w:rsidRPr="00507FEC" w:rsidRDefault="00507FEC" w:rsidP="00507FEC">
            <w:pPr>
              <w:jc w:val="left"/>
              <w:rPr>
                <w:rFonts w:cs="Arial"/>
                <w:sz w:val="18"/>
                <w:szCs w:val="18"/>
              </w:rPr>
            </w:pPr>
            <w:r w:rsidRPr="00B82FFB">
              <w:rPr>
                <w:rFonts w:cs="Arial"/>
                <w:sz w:val="18"/>
                <w:szCs w:val="18"/>
              </w:rPr>
              <w:t>• Monitor risk with contracting teams negotiating contract extensions</w:t>
            </w:r>
            <w:r w:rsidRPr="00B82FFB">
              <w:rPr>
                <w:rFonts w:cs="Arial"/>
                <w:sz w:val="18"/>
                <w:szCs w:val="18"/>
              </w:rPr>
              <w:br/>
              <w:t>• When it becomes an issue, create plan for early transition, as applicable</w:t>
            </w:r>
            <w:r w:rsidRPr="00B82FFB">
              <w:rPr>
                <w:rFonts w:cs="Arial"/>
                <w:sz w:val="18"/>
                <w:szCs w:val="18"/>
              </w:rPr>
              <w:br/>
              <w:t xml:space="preserve">• Send </w:t>
            </w:r>
            <w:r w:rsidR="00DC420B">
              <w:rPr>
                <w:rFonts w:cs="Arial"/>
                <w:sz w:val="18"/>
                <w:szCs w:val="18"/>
              </w:rPr>
              <w:t>Request for Quotation (</w:t>
            </w:r>
            <w:r w:rsidRPr="00B82FFB">
              <w:rPr>
                <w:rFonts w:cs="Arial"/>
                <w:sz w:val="18"/>
                <w:szCs w:val="18"/>
              </w:rPr>
              <w:t>RFQ</w:t>
            </w:r>
            <w:r w:rsidR="00DC420B">
              <w:rPr>
                <w:rFonts w:cs="Arial"/>
                <w:sz w:val="18"/>
                <w:szCs w:val="18"/>
              </w:rPr>
              <w:t>)</w:t>
            </w:r>
            <w:r w:rsidRPr="00B82FFB">
              <w:rPr>
                <w:rFonts w:cs="Arial"/>
                <w:sz w:val="18"/>
                <w:szCs w:val="18"/>
              </w:rPr>
              <w:t xml:space="preserve"> to all contractors requesting they extend; Time permitting, re-compete </w:t>
            </w:r>
            <w:r w:rsidR="00DC420B">
              <w:rPr>
                <w:rFonts w:cs="Arial"/>
                <w:sz w:val="18"/>
                <w:szCs w:val="18"/>
              </w:rPr>
              <w:t>Local Service Agreement (</w:t>
            </w:r>
            <w:r w:rsidRPr="00B82FFB">
              <w:rPr>
                <w:rFonts w:cs="Arial"/>
                <w:sz w:val="18"/>
                <w:szCs w:val="18"/>
              </w:rPr>
              <w:t>LSA</w:t>
            </w:r>
            <w:r w:rsidR="00DC420B">
              <w:rPr>
                <w:rFonts w:cs="Arial"/>
                <w:sz w:val="18"/>
                <w:szCs w:val="18"/>
              </w:rPr>
              <w:t>)</w:t>
            </w:r>
            <w:r w:rsidRPr="00B82FFB">
              <w:rPr>
                <w:rFonts w:cs="Arial"/>
                <w:sz w:val="18"/>
                <w:szCs w:val="18"/>
              </w:rPr>
              <w:t xml:space="preserve"> contract for those who will not extend</w:t>
            </w:r>
            <w:r w:rsidRPr="00B82FFB">
              <w:rPr>
                <w:rFonts w:cs="Arial"/>
                <w:sz w:val="18"/>
                <w:szCs w:val="18"/>
              </w:rPr>
              <w:br/>
              <w:t xml:space="preserve">• For services being abandoned, negotiate latest date possible and communicate to all affected customers </w:t>
            </w:r>
            <w:r w:rsidRPr="00B82FFB">
              <w:rPr>
                <w:rFonts w:cs="Arial"/>
                <w:sz w:val="18"/>
                <w:szCs w:val="18"/>
              </w:rPr>
              <w:br/>
              <w:t xml:space="preserve">• </w:t>
            </w:r>
            <w:r w:rsidR="00DC420B">
              <w:rPr>
                <w:rFonts w:cs="Arial"/>
                <w:sz w:val="18"/>
                <w:szCs w:val="18"/>
              </w:rPr>
              <w:t>Memorandum of Understanding (</w:t>
            </w:r>
            <w:r w:rsidRPr="00B82FFB">
              <w:rPr>
                <w:rFonts w:cs="Arial"/>
                <w:sz w:val="18"/>
                <w:szCs w:val="18"/>
              </w:rPr>
              <w:t>MOU</w:t>
            </w:r>
            <w:r w:rsidR="00DC420B">
              <w:rPr>
                <w:rFonts w:cs="Arial"/>
                <w:sz w:val="18"/>
                <w:szCs w:val="18"/>
              </w:rPr>
              <w:t>)</w:t>
            </w:r>
            <w:r w:rsidRPr="00B82FFB">
              <w:rPr>
                <w:rFonts w:cs="Arial"/>
                <w:sz w:val="18"/>
                <w:szCs w:val="18"/>
              </w:rPr>
              <w:t xml:space="preserve"> for Continuity of Service period notes agency's responsibility for mitigation</w:t>
            </w:r>
          </w:p>
        </w:tc>
      </w:tr>
      <w:tr w:rsidR="00AC0EEE" w:rsidRPr="00053677" w14:paraId="061E2AC0" w14:textId="77777777" w:rsidTr="00EB5980">
        <w:trPr>
          <w:trHeight w:val="1331"/>
          <w:jc w:val="center"/>
        </w:trPr>
        <w:tc>
          <w:tcPr>
            <w:tcW w:w="630" w:type="dxa"/>
            <w:shd w:val="clear" w:color="auto" w:fill="auto"/>
            <w:vAlign w:val="center"/>
          </w:tcPr>
          <w:p w14:paraId="5698BB4B" w14:textId="49E42923" w:rsidR="00AC0EEE" w:rsidRPr="00197808" w:rsidRDefault="00AC0EEE" w:rsidP="002432EE">
            <w:pPr>
              <w:jc w:val="center"/>
              <w:rPr>
                <w:rFonts w:cs="Arial"/>
                <w:sz w:val="14"/>
                <w:szCs w:val="18"/>
              </w:rPr>
            </w:pPr>
            <w:r w:rsidRPr="002F2716">
              <w:rPr>
                <w:rFonts w:cs="Arial"/>
                <w:sz w:val="18"/>
                <w:szCs w:val="18"/>
              </w:rPr>
              <w:t>38</w:t>
            </w:r>
          </w:p>
        </w:tc>
        <w:tc>
          <w:tcPr>
            <w:tcW w:w="1790" w:type="dxa"/>
            <w:shd w:val="clear" w:color="auto" w:fill="auto"/>
            <w:vAlign w:val="center"/>
          </w:tcPr>
          <w:p w14:paraId="3C56064F" w14:textId="510B09D7" w:rsidR="00AC0EEE" w:rsidRPr="00197808" w:rsidRDefault="00AC0EEE" w:rsidP="002432EE">
            <w:pPr>
              <w:jc w:val="left"/>
              <w:rPr>
                <w:rFonts w:cs="Arial"/>
                <w:sz w:val="14"/>
                <w:szCs w:val="18"/>
              </w:rPr>
            </w:pPr>
            <w:r w:rsidRPr="002F2716">
              <w:rPr>
                <w:rFonts w:cs="Arial"/>
                <w:sz w:val="18"/>
                <w:szCs w:val="18"/>
              </w:rPr>
              <w:t>EIS contractors may not be able to handle TOs and orders within the transition timeframe</w:t>
            </w:r>
          </w:p>
        </w:tc>
        <w:tc>
          <w:tcPr>
            <w:tcW w:w="2610" w:type="dxa"/>
            <w:shd w:val="clear" w:color="auto" w:fill="auto"/>
            <w:vAlign w:val="center"/>
          </w:tcPr>
          <w:p w14:paraId="4B3CEB47" w14:textId="2F856D0D" w:rsidR="00AC0EEE" w:rsidRPr="00197808" w:rsidRDefault="00AC0EEE" w:rsidP="002432EE">
            <w:pPr>
              <w:jc w:val="left"/>
              <w:rPr>
                <w:rFonts w:cs="Arial"/>
                <w:color w:val="000000"/>
                <w:sz w:val="14"/>
                <w:szCs w:val="18"/>
              </w:rPr>
            </w:pPr>
            <w:r w:rsidRPr="002F2716">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7B1ACFD1" w14:textId="2CB54D70" w:rsidR="00AC0EEE" w:rsidRPr="00197808" w:rsidRDefault="00AC0EEE" w:rsidP="002432EE">
            <w:pPr>
              <w:jc w:val="center"/>
              <w:rPr>
                <w:rFonts w:cs="Arial"/>
                <w:bCs/>
                <w:color w:val="000000"/>
                <w:sz w:val="14"/>
                <w:szCs w:val="18"/>
              </w:rPr>
            </w:pPr>
            <w:r>
              <w:rPr>
                <w:rFonts w:cs="Arial"/>
                <w:sz w:val="18"/>
                <w:szCs w:val="18"/>
              </w:rPr>
              <w:t>6</w:t>
            </w:r>
          </w:p>
        </w:tc>
        <w:tc>
          <w:tcPr>
            <w:tcW w:w="1080" w:type="dxa"/>
            <w:shd w:val="clear" w:color="auto" w:fill="auto"/>
            <w:vAlign w:val="center"/>
          </w:tcPr>
          <w:p w14:paraId="70A4A6D7" w14:textId="3E1B6A25" w:rsidR="00AC0EEE" w:rsidRPr="00197808" w:rsidRDefault="00AC0EEE" w:rsidP="002432EE">
            <w:pPr>
              <w:jc w:val="center"/>
              <w:rPr>
                <w:rFonts w:cs="Arial"/>
                <w:color w:val="000000"/>
                <w:sz w:val="14"/>
                <w:szCs w:val="18"/>
              </w:rPr>
            </w:pPr>
            <w:r>
              <w:rPr>
                <w:rFonts w:cs="Arial"/>
                <w:color w:val="000000"/>
                <w:sz w:val="18"/>
                <w:szCs w:val="18"/>
              </w:rPr>
              <w:t>Mitigate</w:t>
            </w:r>
          </w:p>
        </w:tc>
        <w:tc>
          <w:tcPr>
            <w:tcW w:w="4680" w:type="dxa"/>
            <w:shd w:val="clear" w:color="auto" w:fill="auto"/>
            <w:vAlign w:val="center"/>
          </w:tcPr>
          <w:p w14:paraId="77A167F5" w14:textId="732C1253" w:rsidR="00AC0EEE" w:rsidRPr="00197808" w:rsidRDefault="00AC0EEE" w:rsidP="002432EE">
            <w:pPr>
              <w:jc w:val="left"/>
              <w:rPr>
                <w:rFonts w:cs="Arial"/>
                <w:color w:val="000000"/>
                <w:sz w:val="14"/>
                <w:szCs w:val="18"/>
              </w:rPr>
            </w:pPr>
            <w:r w:rsidRPr="00391E42">
              <w:rPr>
                <w:rFonts w:cs="Arial"/>
                <w:sz w:val="18"/>
                <w:szCs w:val="18"/>
              </w:rPr>
              <w:t>• When it becomes an issue, create plan for early transition, as applicable</w:t>
            </w:r>
            <w:r w:rsidRPr="00391E42">
              <w:rPr>
                <w:rFonts w:cs="Arial"/>
                <w:sz w:val="18"/>
                <w:szCs w:val="18"/>
              </w:rPr>
              <w:br/>
              <w:t>• Collect agency input and hold executive meetings with contractors</w:t>
            </w:r>
            <w:r w:rsidRPr="00391E42">
              <w:rPr>
                <w:rFonts w:cs="Arial"/>
                <w:sz w:val="18"/>
                <w:szCs w:val="18"/>
              </w:rPr>
              <w:br/>
              <w:t>• Agency's</w:t>
            </w:r>
            <w:r w:rsidR="00DC420B">
              <w:rPr>
                <w:rFonts w:cs="Arial"/>
                <w:sz w:val="18"/>
                <w:szCs w:val="18"/>
              </w:rPr>
              <w:t xml:space="preserve"> Ordering Contracting Officers</w:t>
            </w:r>
            <w:r w:rsidRPr="00391E42">
              <w:rPr>
                <w:rFonts w:cs="Arial"/>
                <w:sz w:val="18"/>
                <w:szCs w:val="18"/>
              </w:rPr>
              <w:t xml:space="preserve"> </w:t>
            </w:r>
            <w:r w:rsidR="00DC420B">
              <w:rPr>
                <w:rFonts w:cs="Arial"/>
                <w:sz w:val="18"/>
                <w:szCs w:val="18"/>
              </w:rPr>
              <w:t>(</w:t>
            </w:r>
            <w:r w:rsidRPr="00391E42">
              <w:rPr>
                <w:rFonts w:cs="Arial"/>
                <w:sz w:val="18"/>
                <w:szCs w:val="18"/>
              </w:rPr>
              <w:t>OCOs</w:t>
            </w:r>
            <w:r w:rsidR="00DC420B">
              <w:rPr>
                <w:rFonts w:cs="Arial"/>
                <w:sz w:val="18"/>
                <w:szCs w:val="18"/>
              </w:rPr>
              <w:t>)</w:t>
            </w:r>
            <w:r w:rsidRPr="00391E42">
              <w:rPr>
                <w:rFonts w:cs="Arial"/>
                <w:sz w:val="18"/>
                <w:szCs w:val="18"/>
              </w:rPr>
              <w:t xml:space="preserve"> document performance in </w:t>
            </w:r>
            <w:r>
              <w:rPr>
                <w:rFonts w:cs="Arial"/>
                <w:sz w:val="18"/>
                <w:szCs w:val="18"/>
              </w:rPr>
              <w:t>Contractor Performance Assessment Reporting System (</w:t>
            </w:r>
            <w:r w:rsidRPr="00391E42">
              <w:rPr>
                <w:rFonts w:cs="Arial"/>
                <w:sz w:val="18"/>
                <w:szCs w:val="18"/>
              </w:rPr>
              <w:t>CPARS</w:t>
            </w:r>
            <w:r>
              <w:rPr>
                <w:rFonts w:cs="Arial"/>
                <w:sz w:val="18"/>
                <w:szCs w:val="18"/>
              </w:rPr>
              <w:t>)</w:t>
            </w:r>
            <w:r w:rsidRPr="00391E42">
              <w:rPr>
                <w:rFonts w:cs="Arial"/>
                <w:sz w:val="18"/>
                <w:szCs w:val="18"/>
              </w:rPr>
              <w:t xml:space="preserve"> and take additional steps to enforce compliance</w:t>
            </w:r>
            <w:r w:rsidRPr="00391E42">
              <w:rPr>
                <w:rFonts w:cs="Arial"/>
                <w:sz w:val="18"/>
                <w:szCs w:val="18"/>
              </w:rPr>
              <w:br/>
              <w:t xml:space="preserve">• Evaluate agencies’ </w:t>
            </w:r>
            <w:r>
              <w:rPr>
                <w:rFonts w:cs="Arial"/>
                <w:sz w:val="18"/>
                <w:szCs w:val="18"/>
              </w:rPr>
              <w:t>Justification for Other than Full an Open Competition (</w:t>
            </w:r>
            <w:r w:rsidRPr="00391E42">
              <w:rPr>
                <w:rFonts w:cs="Arial"/>
                <w:sz w:val="18"/>
                <w:szCs w:val="18"/>
              </w:rPr>
              <w:t>JOFOC</w:t>
            </w:r>
            <w:r>
              <w:rPr>
                <w:rFonts w:cs="Arial"/>
                <w:sz w:val="18"/>
                <w:szCs w:val="18"/>
              </w:rPr>
              <w:t>)</w:t>
            </w:r>
            <w:r w:rsidRPr="00391E42">
              <w:rPr>
                <w:rFonts w:cs="Arial"/>
                <w:sz w:val="18"/>
                <w:szCs w:val="18"/>
              </w:rPr>
              <w:t xml:space="preserve"> prior to publication for concerns of contractor performance issues and escalate as necessary</w:t>
            </w:r>
          </w:p>
        </w:tc>
      </w:tr>
      <w:tr w:rsidR="00AC0EEE" w:rsidRPr="00053677" w14:paraId="3CB0276C" w14:textId="77777777" w:rsidTr="00EB5980">
        <w:trPr>
          <w:trHeight w:val="646"/>
          <w:jc w:val="center"/>
        </w:trPr>
        <w:tc>
          <w:tcPr>
            <w:tcW w:w="630" w:type="dxa"/>
            <w:shd w:val="clear" w:color="auto" w:fill="auto"/>
            <w:vAlign w:val="center"/>
          </w:tcPr>
          <w:p w14:paraId="5A967B07" w14:textId="7F209371" w:rsidR="00AC0EEE" w:rsidRPr="00A53711" w:rsidRDefault="00AC0EEE" w:rsidP="002432EE">
            <w:pPr>
              <w:jc w:val="center"/>
              <w:rPr>
                <w:rFonts w:cs="Arial"/>
                <w:color w:val="000000"/>
                <w:sz w:val="18"/>
                <w:szCs w:val="18"/>
              </w:rPr>
            </w:pPr>
            <w:r w:rsidRPr="002F2716">
              <w:rPr>
                <w:rFonts w:cs="Arial"/>
                <w:sz w:val="18"/>
                <w:szCs w:val="18"/>
              </w:rPr>
              <w:t>45</w:t>
            </w:r>
          </w:p>
        </w:tc>
        <w:tc>
          <w:tcPr>
            <w:tcW w:w="1790" w:type="dxa"/>
            <w:shd w:val="clear" w:color="auto" w:fill="auto"/>
            <w:vAlign w:val="center"/>
          </w:tcPr>
          <w:p w14:paraId="59FAA138" w14:textId="1FC54193" w:rsidR="00AC0EEE" w:rsidRDefault="00AC0EEE" w:rsidP="002432EE">
            <w:pPr>
              <w:jc w:val="left"/>
              <w:rPr>
                <w:rFonts w:cs="Arial"/>
                <w:color w:val="000000"/>
                <w:sz w:val="18"/>
                <w:szCs w:val="18"/>
              </w:rPr>
            </w:pPr>
            <w:r w:rsidRPr="002F2716">
              <w:rPr>
                <w:rFonts w:cs="Arial"/>
                <w:sz w:val="18"/>
                <w:szCs w:val="18"/>
              </w:rPr>
              <w:t>Lack of oversight/enforcement on agency activity</w:t>
            </w:r>
          </w:p>
        </w:tc>
        <w:tc>
          <w:tcPr>
            <w:tcW w:w="2610" w:type="dxa"/>
            <w:shd w:val="clear" w:color="auto" w:fill="auto"/>
            <w:vAlign w:val="center"/>
          </w:tcPr>
          <w:p w14:paraId="7F07CDD6" w14:textId="340AF8F5" w:rsidR="00AC0EEE" w:rsidRDefault="00AC0EEE" w:rsidP="002432EE">
            <w:pPr>
              <w:jc w:val="left"/>
              <w:rPr>
                <w:rFonts w:cs="Arial"/>
                <w:color w:val="000000"/>
                <w:sz w:val="18"/>
                <w:szCs w:val="18"/>
              </w:rPr>
            </w:pPr>
            <w:r w:rsidRPr="002F2716">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69708B8B" w14:textId="23FDA4F3" w:rsidR="00AC0EEE" w:rsidRDefault="00AC0EEE" w:rsidP="002432EE">
            <w:pPr>
              <w:jc w:val="center"/>
              <w:rPr>
                <w:rFonts w:cs="Arial"/>
                <w:color w:val="000000"/>
                <w:sz w:val="18"/>
                <w:szCs w:val="18"/>
              </w:rPr>
            </w:pPr>
            <w:r>
              <w:rPr>
                <w:rFonts w:cs="Arial"/>
                <w:color w:val="000000"/>
                <w:sz w:val="18"/>
                <w:szCs w:val="18"/>
              </w:rPr>
              <w:t>6</w:t>
            </w:r>
          </w:p>
        </w:tc>
        <w:tc>
          <w:tcPr>
            <w:tcW w:w="1080" w:type="dxa"/>
            <w:shd w:val="clear" w:color="auto" w:fill="auto"/>
            <w:vAlign w:val="center"/>
          </w:tcPr>
          <w:p w14:paraId="0C8A7DE2" w14:textId="28801428" w:rsidR="00AC0EEE" w:rsidRDefault="00AC0EEE" w:rsidP="002432EE">
            <w:pPr>
              <w:jc w:val="center"/>
              <w:rPr>
                <w:rFonts w:cs="Arial"/>
                <w:color w:val="000000"/>
                <w:sz w:val="18"/>
                <w:szCs w:val="18"/>
              </w:rPr>
            </w:pPr>
            <w:r>
              <w:rPr>
                <w:rFonts w:cs="Arial"/>
                <w:color w:val="000000"/>
                <w:sz w:val="18"/>
                <w:szCs w:val="18"/>
              </w:rPr>
              <w:t>Escalate</w:t>
            </w:r>
          </w:p>
        </w:tc>
        <w:tc>
          <w:tcPr>
            <w:tcW w:w="4680" w:type="dxa"/>
            <w:shd w:val="clear" w:color="auto" w:fill="auto"/>
            <w:vAlign w:val="center"/>
          </w:tcPr>
          <w:p w14:paraId="380BEDD7" w14:textId="4961E687" w:rsidR="00AC0EEE" w:rsidRDefault="00AC0EEE" w:rsidP="002432EE">
            <w:pPr>
              <w:jc w:val="left"/>
              <w:rPr>
                <w:rFonts w:cs="Arial"/>
                <w:color w:val="000000"/>
                <w:sz w:val="18"/>
                <w:szCs w:val="18"/>
              </w:rPr>
            </w:pPr>
            <w:r w:rsidRPr="00391E42">
              <w:rPr>
                <w:rFonts w:cs="Arial"/>
                <w:sz w:val="18"/>
                <w:szCs w:val="18"/>
              </w:rPr>
              <w:t xml:space="preserve">• </w:t>
            </w:r>
            <w:r w:rsidR="00972E96">
              <w:rPr>
                <w:rFonts w:cs="Arial"/>
                <w:sz w:val="18"/>
                <w:szCs w:val="18"/>
              </w:rPr>
              <w:t>Information Technology Category (</w:t>
            </w:r>
            <w:r w:rsidRPr="00391E42">
              <w:rPr>
                <w:rFonts w:cs="Arial"/>
                <w:sz w:val="18"/>
                <w:szCs w:val="18"/>
              </w:rPr>
              <w:t>ITC</w:t>
            </w:r>
            <w:r w:rsidR="00972E96">
              <w:rPr>
                <w:rFonts w:cs="Arial"/>
                <w:sz w:val="18"/>
                <w:szCs w:val="18"/>
              </w:rPr>
              <w:t>)</w:t>
            </w:r>
            <w:r w:rsidRPr="00391E42">
              <w:rPr>
                <w:rFonts w:cs="Arial"/>
                <w:sz w:val="18"/>
                <w:szCs w:val="18"/>
              </w:rPr>
              <w:t xml:space="preserve"> engage </w:t>
            </w:r>
            <w:r w:rsidR="00972E96">
              <w:rPr>
                <w:rFonts w:cs="Arial"/>
                <w:sz w:val="18"/>
                <w:szCs w:val="18"/>
              </w:rPr>
              <w:t>Office of Management and Budget (</w:t>
            </w:r>
            <w:r w:rsidRPr="00391E42">
              <w:rPr>
                <w:rFonts w:cs="Arial"/>
                <w:sz w:val="18"/>
                <w:szCs w:val="18"/>
              </w:rPr>
              <w:t>OMB</w:t>
            </w:r>
            <w:r w:rsidR="00972E96">
              <w:rPr>
                <w:rFonts w:cs="Arial"/>
                <w:sz w:val="18"/>
                <w:szCs w:val="18"/>
              </w:rPr>
              <w:t>),</w:t>
            </w:r>
            <w:r w:rsidRPr="00391E42">
              <w:rPr>
                <w:rFonts w:cs="Arial"/>
                <w:sz w:val="18"/>
                <w:szCs w:val="18"/>
              </w:rPr>
              <w:t xml:space="preserve"> </w:t>
            </w:r>
            <w:r w:rsidR="00972E96">
              <w:rPr>
                <w:rFonts w:cs="Arial"/>
                <w:sz w:val="18"/>
                <w:szCs w:val="18"/>
              </w:rPr>
              <w:t>Office of Federal Procurement Policy (</w:t>
            </w:r>
            <w:r w:rsidRPr="00391E42">
              <w:rPr>
                <w:rFonts w:cs="Arial"/>
                <w:sz w:val="18"/>
                <w:szCs w:val="18"/>
              </w:rPr>
              <w:t>OFPP</w:t>
            </w:r>
            <w:r w:rsidR="00972E96">
              <w:rPr>
                <w:rFonts w:cs="Arial"/>
                <w:sz w:val="18"/>
                <w:szCs w:val="18"/>
              </w:rPr>
              <w:t>)</w:t>
            </w:r>
            <w:r w:rsidRPr="00391E42">
              <w:rPr>
                <w:rFonts w:cs="Arial"/>
                <w:sz w:val="18"/>
                <w:szCs w:val="18"/>
              </w:rPr>
              <w:t xml:space="preserve">, </w:t>
            </w:r>
            <w:r w:rsidR="00972E96">
              <w:rPr>
                <w:rFonts w:cs="Arial"/>
                <w:sz w:val="18"/>
                <w:szCs w:val="18"/>
              </w:rPr>
              <w:t>Resource Management Office (</w:t>
            </w:r>
            <w:r w:rsidRPr="00391E42">
              <w:rPr>
                <w:rFonts w:cs="Arial"/>
                <w:sz w:val="18"/>
                <w:szCs w:val="18"/>
              </w:rPr>
              <w:t>RMO</w:t>
            </w:r>
            <w:r w:rsidR="00972E96">
              <w:rPr>
                <w:rFonts w:cs="Arial"/>
                <w:sz w:val="18"/>
                <w:szCs w:val="18"/>
              </w:rPr>
              <w:t>)</w:t>
            </w:r>
            <w:r w:rsidRPr="00391E42">
              <w:rPr>
                <w:rFonts w:cs="Arial"/>
                <w:sz w:val="18"/>
                <w:szCs w:val="18"/>
              </w:rPr>
              <w:t xml:space="preserve"> along with</w:t>
            </w:r>
            <w:r w:rsidR="00972E96">
              <w:rPr>
                <w:rFonts w:cs="Arial"/>
                <w:sz w:val="18"/>
                <w:szCs w:val="18"/>
              </w:rPr>
              <w:t xml:space="preserve"> Chief Information Officer</w:t>
            </w:r>
            <w:r w:rsidRPr="00391E42">
              <w:rPr>
                <w:rFonts w:cs="Arial"/>
                <w:sz w:val="18"/>
                <w:szCs w:val="18"/>
              </w:rPr>
              <w:t xml:space="preserve"> </w:t>
            </w:r>
            <w:r w:rsidR="00972E96">
              <w:rPr>
                <w:rFonts w:cs="Arial"/>
                <w:sz w:val="18"/>
                <w:szCs w:val="18"/>
              </w:rPr>
              <w:t>(</w:t>
            </w:r>
            <w:r w:rsidRPr="00391E42">
              <w:rPr>
                <w:rFonts w:cs="Arial"/>
                <w:sz w:val="18"/>
                <w:szCs w:val="18"/>
              </w:rPr>
              <w:t>CIO</w:t>
            </w:r>
            <w:r w:rsidR="00972E96">
              <w:rPr>
                <w:rFonts w:cs="Arial"/>
                <w:sz w:val="18"/>
                <w:szCs w:val="18"/>
              </w:rPr>
              <w:t>)</w:t>
            </w:r>
            <w:r w:rsidRPr="00391E42">
              <w:rPr>
                <w:rFonts w:cs="Arial"/>
                <w:sz w:val="18"/>
                <w:szCs w:val="18"/>
              </w:rPr>
              <w:t xml:space="preserve"> council and House Committee on Oversight and Reform </w:t>
            </w:r>
            <w:r w:rsidRPr="00391E42">
              <w:rPr>
                <w:rFonts w:cs="Arial"/>
                <w:sz w:val="18"/>
                <w:szCs w:val="18"/>
              </w:rPr>
              <w:br/>
              <w:t>• Use scorecard for OMB</w:t>
            </w:r>
            <w:r w:rsidRPr="00391E42">
              <w:rPr>
                <w:rFonts w:cs="Arial"/>
                <w:sz w:val="18"/>
                <w:szCs w:val="18"/>
              </w:rPr>
              <w:br/>
              <w:t xml:space="preserve">• Engage with </w:t>
            </w:r>
            <w:r w:rsidR="00972E96">
              <w:rPr>
                <w:rFonts w:cs="Arial"/>
                <w:sz w:val="18"/>
                <w:szCs w:val="18"/>
              </w:rPr>
              <w:t>Agency Transition Sponsor (</w:t>
            </w:r>
            <w:r w:rsidRPr="00391E42">
              <w:rPr>
                <w:rFonts w:cs="Arial"/>
                <w:sz w:val="18"/>
                <w:szCs w:val="18"/>
              </w:rPr>
              <w:t>ATS</w:t>
            </w:r>
            <w:r w:rsidR="00972E96">
              <w:rPr>
                <w:rFonts w:cs="Arial"/>
                <w:sz w:val="18"/>
                <w:szCs w:val="18"/>
              </w:rPr>
              <w:t>)</w:t>
            </w:r>
            <w:r w:rsidRPr="00391E42">
              <w:rPr>
                <w:rFonts w:cs="Arial"/>
                <w:sz w:val="18"/>
                <w:szCs w:val="18"/>
              </w:rPr>
              <w:br/>
              <w:t>• Extend expiring contracts</w:t>
            </w:r>
            <w:r w:rsidRPr="00391E42">
              <w:rPr>
                <w:rFonts w:cs="Arial"/>
                <w:sz w:val="18"/>
                <w:szCs w:val="18"/>
              </w:rPr>
              <w:br/>
              <w:t>• At-Risk Reporting</w:t>
            </w:r>
            <w:r w:rsidRPr="00391E42">
              <w:rPr>
                <w:rFonts w:cs="Arial"/>
                <w:sz w:val="18"/>
                <w:szCs w:val="18"/>
              </w:rPr>
              <w:br/>
              <w:t>•MOUs for continuity of service requiring signature from senior agency leadership ensure broad oversight of requirements of transition schedule</w:t>
            </w:r>
            <w:r w:rsidRPr="00391E42">
              <w:rPr>
                <w:rFonts w:cs="Arial"/>
                <w:sz w:val="18"/>
                <w:szCs w:val="18"/>
              </w:rPr>
              <w:br/>
              <w:t>• Regular interagency coordination meetings</w:t>
            </w:r>
            <w:r w:rsidRPr="00391E42">
              <w:rPr>
                <w:rFonts w:cs="Arial"/>
                <w:sz w:val="18"/>
                <w:szCs w:val="18"/>
              </w:rPr>
              <w:br/>
              <w:t>• Extend contracts to 2026 with individual agencies' justifications for "single source"</w:t>
            </w:r>
          </w:p>
        </w:tc>
      </w:tr>
      <w:tr w:rsidR="00AC0EEE" w:rsidRPr="00053677" w14:paraId="29D6898B" w14:textId="77777777" w:rsidTr="00EB5980">
        <w:trPr>
          <w:trHeight w:val="1448"/>
          <w:jc w:val="center"/>
        </w:trPr>
        <w:tc>
          <w:tcPr>
            <w:tcW w:w="630" w:type="dxa"/>
            <w:shd w:val="clear" w:color="auto" w:fill="auto"/>
            <w:vAlign w:val="center"/>
          </w:tcPr>
          <w:p w14:paraId="36E1C12B" w14:textId="20C8FD76" w:rsidR="00AC0EEE" w:rsidRDefault="00AC0EEE" w:rsidP="002432EE">
            <w:pPr>
              <w:jc w:val="center"/>
              <w:rPr>
                <w:rFonts w:cs="Arial"/>
                <w:sz w:val="18"/>
                <w:szCs w:val="18"/>
              </w:rPr>
            </w:pPr>
            <w:r w:rsidRPr="002F2716">
              <w:rPr>
                <w:rFonts w:cs="Arial"/>
                <w:sz w:val="18"/>
                <w:szCs w:val="18"/>
              </w:rPr>
              <w:t>47</w:t>
            </w:r>
          </w:p>
        </w:tc>
        <w:tc>
          <w:tcPr>
            <w:tcW w:w="1790" w:type="dxa"/>
            <w:shd w:val="clear" w:color="auto" w:fill="auto"/>
            <w:vAlign w:val="center"/>
          </w:tcPr>
          <w:p w14:paraId="0DBC5F9F" w14:textId="59B04EDD" w:rsidR="00AC0EEE" w:rsidRDefault="00AC0EEE" w:rsidP="002432EE">
            <w:pPr>
              <w:jc w:val="left"/>
              <w:rPr>
                <w:rFonts w:cs="Arial"/>
                <w:sz w:val="18"/>
                <w:szCs w:val="18"/>
              </w:rPr>
            </w:pPr>
            <w:r w:rsidRPr="002F2716">
              <w:rPr>
                <w:rFonts w:cs="Arial"/>
                <w:sz w:val="18"/>
                <w:szCs w:val="18"/>
              </w:rPr>
              <w:t>Internal performance issues</w:t>
            </w:r>
          </w:p>
        </w:tc>
        <w:tc>
          <w:tcPr>
            <w:tcW w:w="2610" w:type="dxa"/>
            <w:shd w:val="clear" w:color="auto" w:fill="auto"/>
            <w:vAlign w:val="center"/>
          </w:tcPr>
          <w:p w14:paraId="0EAD17CE" w14:textId="16751DD5" w:rsidR="00AC0EEE" w:rsidRDefault="00AC0EEE" w:rsidP="002432EE">
            <w:pPr>
              <w:jc w:val="left"/>
              <w:rPr>
                <w:rFonts w:cs="Arial"/>
                <w:sz w:val="18"/>
                <w:szCs w:val="18"/>
              </w:rPr>
            </w:pPr>
            <w:r w:rsidRPr="002F2716">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2176E06D" w14:textId="26062DDA" w:rsidR="00AC0EEE" w:rsidRDefault="00AC0EEE" w:rsidP="002432EE">
            <w:pPr>
              <w:jc w:val="center"/>
              <w:rPr>
                <w:rFonts w:cs="Arial"/>
                <w:color w:val="000000"/>
                <w:sz w:val="18"/>
                <w:szCs w:val="18"/>
              </w:rPr>
            </w:pPr>
            <w:r>
              <w:rPr>
                <w:rFonts w:cs="Arial"/>
                <w:color w:val="000000"/>
                <w:sz w:val="18"/>
                <w:szCs w:val="18"/>
              </w:rPr>
              <w:t>6</w:t>
            </w:r>
          </w:p>
        </w:tc>
        <w:tc>
          <w:tcPr>
            <w:tcW w:w="1080" w:type="dxa"/>
            <w:shd w:val="clear" w:color="auto" w:fill="auto"/>
            <w:vAlign w:val="center"/>
          </w:tcPr>
          <w:p w14:paraId="70C9CB7D" w14:textId="357C9E14" w:rsidR="00AC0EEE" w:rsidRDefault="00AC0EEE" w:rsidP="002432EE">
            <w:pPr>
              <w:jc w:val="center"/>
              <w:rPr>
                <w:rFonts w:cs="Arial"/>
                <w:color w:val="000000"/>
                <w:sz w:val="18"/>
                <w:szCs w:val="18"/>
              </w:rPr>
            </w:pPr>
            <w:r>
              <w:rPr>
                <w:rFonts w:cs="Arial"/>
                <w:color w:val="000000"/>
                <w:sz w:val="18"/>
                <w:szCs w:val="18"/>
              </w:rPr>
              <w:t>Share</w:t>
            </w:r>
          </w:p>
        </w:tc>
        <w:tc>
          <w:tcPr>
            <w:tcW w:w="4680" w:type="dxa"/>
            <w:shd w:val="clear" w:color="auto" w:fill="auto"/>
            <w:vAlign w:val="center"/>
          </w:tcPr>
          <w:p w14:paraId="08907B4A" w14:textId="073D518B" w:rsidR="00AC0EEE" w:rsidRDefault="00AC0EEE" w:rsidP="002432EE">
            <w:pPr>
              <w:jc w:val="left"/>
              <w:rPr>
                <w:rFonts w:cs="Arial"/>
                <w:color w:val="000000"/>
                <w:sz w:val="18"/>
                <w:szCs w:val="18"/>
              </w:rPr>
            </w:pPr>
            <w:r w:rsidRPr="00391E42">
              <w:rPr>
                <w:rFonts w:cs="Arial"/>
                <w:sz w:val="18"/>
                <w:szCs w:val="18"/>
              </w:rPr>
              <w:t xml:space="preserve">• Sharing </w:t>
            </w:r>
            <w:r>
              <w:rPr>
                <w:rFonts w:cs="Arial"/>
                <w:sz w:val="18"/>
                <w:szCs w:val="18"/>
              </w:rPr>
              <w:t>Agency Transition Plan (</w:t>
            </w:r>
            <w:r w:rsidRPr="00391E42">
              <w:rPr>
                <w:rFonts w:cs="Arial"/>
                <w:sz w:val="18"/>
                <w:szCs w:val="18"/>
              </w:rPr>
              <w:t>ATP</w:t>
            </w:r>
            <w:r>
              <w:rPr>
                <w:rFonts w:cs="Arial"/>
                <w:sz w:val="18"/>
                <w:szCs w:val="18"/>
              </w:rPr>
              <w:t>)</w:t>
            </w:r>
            <w:r w:rsidRPr="00391E42">
              <w:rPr>
                <w:rFonts w:cs="Arial"/>
                <w:sz w:val="18"/>
                <w:szCs w:val="18"/>
              </w:rPr>
              <w:t xml:space="preserve"> information in advance with industry may help</w:t>
            </w:r>
            <w:r w:rsidRPr="00391E42">
              <w:rPr>
                <w:rFonts w:cs="Arial"/>
                <w:sz w:val="18"/>
                <w:szCs w:val="18"/>
              </w:rPr>
              <w:br/>
              <w:t xml:space="preserve">• </w:t>
            </w:r>
            <w:r w:rsidR="00972E96">
              <w:rPr>
                <w:rFonts w:cs="Arial"/>
                <w:sz w:val="18"/>
                <w:szCs w:val="18"/>
              </w:rPr>
              <w:t>Service Level Agreements (</w:t>
            </w:r>
            <w:r w:rsidRPr="00391E42">
              <w:rPr>
                <w:rFonts w:cs="Arial"/>
                <w:sz w:val="18"/>
                <w:szCs w:val="18"/>
              </w:rPr>
              <w:t>SLAs</w:t>
            </w:r>
            <w:r w:rsidR="00972E96">
              <w:rPr>
                <w:rFonts w:cs="Arial"/>
                <w:sz w:val="18"/>
                <w:szCs w:val="18"/>
              </w:rPr>
              <w:t>)</w:t>
            </w:r>
            <w:r w:rsidRPr="00391E42">
              <w:rPr>
                <w:rFonts w:cs="Arial"/>
                <w:sz w:val="18"/>
                <w:szCs w:val="18"/>
              </w:rPr>
              <w:t xml:space="preserve"> incorporated into EIS</w:t>
            </w:r>
            <w:r w:rsidRPr="00391E42">
              <w:rPr>
                <w:rFonts w:cs="Arial"/>
                <w:sz w:val="18"/>
                <w:szCs w:val="18"/>
              </w:rPr>
              <w:br/>
              <w:t xml:space="preserve">• Contractor </w:t>
            </w:r>
            <w:r>
              <w:rPr>
                <w:rFonts w:cs="Arial"/>
                <w:sz w:val="18"/>
                <w:szCs w:val="18"/>
              </w:rPr>
              <w:t>Quarterly Program Management Reviews (</w:t>
            </w:r>
            <w:r w:rsidRPr="00391E42">
              <w:rPr>
                <w:rFonts w:cs="Arial"/>
                <w:sz w:val="18"/>
                <w:szCs w:val="18"/>
              </w:rPr>
              <w:t>QPMRs</w:t>
            </w:r>
            <w:r>
              <w:rPr>
                <w:rFonts w:cs="Arial"/>
                <w:sz w:val="18"/>
                <w:szCs w:val="18"/>
              </w:rPr>
              <w:t>)</w:t>
            </w:r>
            <w:r w:rsidRPr="00391E42">
              <w:rPr>
                <w:rFonts w:cs="Arial"/>
                <w:sz w:val="18"/>
                <w:szCs w:val="18"/>
              </w:rPr>
              <w:t xml:space="preserve"> </w:t>
            </w:r>
            <w:r w:rsidRPr="00391E42">
              <w:rPr>
                <w:rFonts w:cs="Arial"/>
                <w:sz w:val="18"/>
                <w:szCs w:val="18"/>
              </w:rPr>
              <w:br/>
              <w:t>• Agency Transition Execution spreadsheet (post award tracking of contractor performance issues)</w:t>
            </w:r>
            <w:r w:rsidRPr="00391E42">
              <w:rPr>
                <w:rFonts w:cs="Arial"/>
                <w:sz w:val="18"/>
                <w:szCs w:val="18"/>
              </w:rPr>
              <w:br/>
              <w:t xml:space="preserve">• Agency's OCOs document performance in CPARS and take additional steps to enforce contractor compliance </w:t>
            </w:r>
            <w:r w:rsidRPr="00391E42">
              <w:rPr>
                <w:rFonts w:cs="Arial"/>
                <w:sz w:val="18"/>
                <w:szCs w:val="18"/>
              </w:rPr>
              <w:br/>
              <w:t>• Enforce Corrective Action Plan (CAP) and conduct regression testing as required</w:t>
            </w:r>
          </w:p>
        </w:tc>
      </w:tr>
      <w:tr w:rsidR="00AC0EEE" w:rsidRPr="00053677" w14:paraId="5868B34E" w14:textId="77777777" w:rsidTr="00EB5980">
        <w:trPr>
          <w:trHeight w:val="1448"/>
          <w:jc w:val="center"/>
        </w:trPr>
        <w:tc>
          <w:tcPr>
            <w:tcW w:w="630" w:type="dxa"/>
            <w:shd w:val="clear" w:color="auto" w:fill="auto"/>
            <w:vAlign w:val="center"/>
          </w:tcPr>
          <w:p w14:paraId="0C69748E" w14:textId="1211E8FE" w:rsidR="00AC0EEE" w:rsidRPr="00197808" w:rsidRDefault="00AC0EEE" w:rsidP="00DC0F36">
            <w:pPr>
              <w:jc w:val="center"/>
              <w:rPr>
                <w:rFonts w:cs="Arial"/>
                <w:sz w:val="14"/>
                <w:szCs w:val="18"/>
              </w:rPr>
            </w:pPr>
            <w:r w:rsidRPr="002F2716">
              <w:rPr>
                <w:rFonts w:cs="Arial"/>
                <w:sz w:val="18"/>
                <w:szCs w:val="18"/>
              </w:rPr>
              <w:lastRenderedPageBreak/>
              <w:t>50</w:t>
            </w:r>
          </w:p>
        </w:tc>
        <w:tc>
          <w:tcPr>
            <w:tcW w:w="1790" w:type="dxa"/>
            <w:shd w:val="clear" w:color="auto" w:fill="auto"/>
            <w:vAlign w:val="center"/>
          </w:tcPr>
          <w:p w14:paraId="44A910C0" w14:textId="4929C63A" w:rsidR="00AC0EEE" w:rsidRPr="00197808" w:rsidRDefault="00AC0EEE" w:rsidP="00DC0F36">
            <w:pPr>
              <w:jc w:val="left"/>
              <w:rPr>
                <w:rFonts w:cs="Arial"/>
                <w:sz w:val="14"/>
                <w:szCs w:val="18"/>
              </w:rPr>
            </w:pPr>
            <w:r w:rsidRPr="002F2716">
              <w:rPr>
                <w:rFonts w:cs="Arial"/>
                <w:sz w:val="18"/>
                <w:szCs w:val="18"/>
              </w:rPr>
              <w:t xml:space="preserve">Lack of expertise/experience in agencies </w:t>
            </w:r>
            <w:r w:rsidR="00972E96">
              <w:rPr>
                <w:rFonts w:cs="Arial"/>
                <w:sz w:val="18"/>
                <w:szCs w:val="18"/>
              </w:rPr>
              <w:t>–</w:t>
            </w:r>
            <w:r w:rsidRPr="002F2716">
              <w:rPr>
                <w:rFonts w:cs="Arial"/>
                <w:sz w:val="18"/>
                <w:szCs w:val="18"/>
              </w:rPr>
              <w:t xml:space="preserve"> C</w:t>
            </w:r>
            <w:r w:rsidR="00972E96">
              <w:rPr>
                <w:rFonts w:cs="Arial"/>
                <w:sz w:val="18"/>
                <w:szCs w:val="18"/>
              </w:rPr>
              <w:t xml:space="preserve">ontracting </w:t>
            </w:r>
            <w:r w:rsidRPr="002F2716">
              <w:rPr>
                <w:rFonts w:cs="Arial"/>
                <w:sz w:val="18"/>
                <w:szCs w:val="18"/>
              </w:rPr>
              <w:t>O</w:t>
            </w:r>
            <w:r w:rsidR="00972E96">
              <w:rPr>
                <w:rFonts w:cs="Arial"/>
                <w:sz w:val="18"/>
                <w:szCs w:val="18"/>
              </w:rPr>
              <w:t>fficer (CO)</w:t>
            </w:r>
          </w:p>
        </w:tc>
        <w:tc>
          <w:tcPr>
            <w:tcW w:w="2610" w:type="dxa"/>
            <w:shd w:val="clear" w:color="auto" w:fill="auto"/>
            <w:vAlign w:val="center"/>
          </w:tcPr>
          <w:p w14:paraId="24F47330" w14:textId="06B56CFC" w:rsidR="00AC0EEE" w:rsidRPr="00197808" w:rsidRDefault="00AC0EEE" w:rsidP="00DC0F36">
            <w:pPr>
              <w:jc w:val="left"/>
              <w:rPr>
                <w:rFonts w:cs="Arial"/>
                <w:color w:val="000000"/>
                <w:sz w:val="14"/>
                <w:szCs w:val="18"/>
              </w:rPr>
            </w:pPr>
            <w:r w:rsidRPr="002F2716">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0F3BF52" w14:textId="7922B8A4" w:rsidR="00AC0EEE" w:rsidRPr="00197808" w:rsidRDefault="00AC0EEE" w:rsidP="00DC0F36">
            <w:pPr>
              <w:jc w:val="center"/>
              <w:rPr>
                <w:rFonts w:cs="Arial"/>
                <w:bCs/>
                <w:color w:val="000000"/>
                <w:sz w:val="14"/>
                <w:szCs w:val="18"/>
              </w:rPr>
            </w:pPr>
            <w:r>
              <w:rPr>
                <w:rFonts w:cs="Arial"/>
                <w:color w:val="000000"/>
                <w:sz w:val="18"/>
                <w:szCs w:val="18"/>
              </w:rPr>
              <w:t>5</w:t>
            </w:r>
          </w:p>
        </w:tc>
        <w:tc>
          <w:tcPr>
            <w:tcW w:w="1080" w:type="dxa"/>
            <w:shd w:val="clear" w:color="auto" w:fill="auto"/>
            <w:vAlign w:val="center"/>
          </w:tcPr>
          <w:p w14:paraId="31E56B49" w14:textId="0E599076" w:rsidR="00AC0EEE" w:rsidRPr="00197808" w:rsidRDefault="00AC0EEE" w:rsidP="00DC0F36">
            <w:pPr>
              <w:jc w:val="center"/>
              <w:rPr>
                <w:rFonts w:cs="Arial"/>
                <w:color w:val="000000"/>
                <w:sz w:val="14"/>
                <w:szCs w:val="18"/>
              </w:rPr>
            </w:pPr>
            <w:r>
              <w:rPr>
                <w:rFonts w:cs="Arial"/>
                <w:color w:val="000000"/>
                <w:sz w:val="18"/>
                <w:szCs w:val="18"/>
              </w:rPr>
              <w:br/>
              <w:t>Share</w:t>
            </w:r>
          </w:p>
        </w:tc>
        <w:tc>
          <w:tcPr>
            <w:tcW w:w="4680" w:type="dxa"/>
            <w:shd w:val="clear" w:color="auto" w:fill="auto"/>
            <w:vAlign w:val="center"/>
          </w:tcPr>
          <w:p w14:paraId="49518BB0" w14:textId="5D711C48" w:rsidR="00AC0EEE" w:rsidRPr="00197808" w:rsidRDefault="00AC0EEE" w:rsidP="00DC0F36">
            <w:pPr>
              <w:jc w:val="left"/>
              <w:rPr>
                <w:rFonts w:cs="Arial"/>
                <w:color w:val="000000"/>
                <w:sz w:val="14"/>
                <w:szCs w:val="18"/>
              </w:rPr>
            </w:pPr>
            <w:r w:rsidRPr="002F2716">
              <w:rPr>
                <w:rFonts w:cs="Arial"/>
                <w:sz w:val="18"/>
                <w:szCs w:val="18"/>
              </w:rPr>
              <w:t xml:space="preserve">• </w:t>
            </w:r>
            <w:r w:rsidRPr="00391E42">
              <w:rPr>
                <w:rFonts w:cs="Arial"/>
                <w:sz w:val="18"/>
                <w:szCs w:val="18"/>
              </w:rPr>
              <w:t>GSA and consultants provide advice and expertise</w:t>
            </w:r>
            <w:r w:rsidRPr="00391E42">
              <w:rPr>
                <w:rFonts w:cs="Arial"/>
                <w:sz w:val="18"/>
                <w:szCs w:val="18"/>
              </w:rPr>
              <w:br/>
              <w:t>• Early engagement with OCOs</w:t>
            </w:r>
            <w:r w:rsidRPr="00391E42">
              <w:rPr>
                <w:rFonts w:cs="Arial"/>
                <w:sz w:val="18"/>
                <w:szCs w:val="18"/>
              </w:rPr>
              <w:br/>
              <w:t xml:space="preserve">• </w:t>
            </w:r>
            <w:r>
              <w:rPr>
                <w:rFonts w:cs="Arial"/>
                <w:sz w:val="18"/>
                <w:szCs w:val="18"/>
              </w:rPr>
              <w:t>Delegation of Procurement Authority (</w:t>
            </w:r>
            <w:r w:rsidRPr="00391E42">
              <w:rPr>
                <w:rFonts w:cs="Arial"/>
                <w:sz w:val="18"/>
                <w:szCs w:val="18"/>
              </w:rPr>
              <w:t>DPA</w:t>
            </w:r>
            <w:r>
              <w:rPr>
                <w:rFonts w:cs="Arial"/>
                <w:sz w:val="18"/>
                <w:szCs w:val="18"/>
              </w:rPr>
              <w:t>)</w:t>
            </w:r>
            <w:r w:rsidRPr="00391E42">
              <w:rPr>
                <w:rFonts w:cs="Arial"/>
                <w:sz w:val="18"/>
                <w:szCs w:val="18"/>
              </w:rPr>
              <w:t xml:space="preserve"> training</w:t>
            </w:r>
            <w:r w:rsidRPr="00391E42">
              <w:rPr>
                <w:rFonts w:cs="Arial"/>
                <w:sz w:val="18"/>
                <w:szCs w:val="18"/>
              </w:rPr>
              <w:br/>
              <w:t>• Telecom 101 training</w:t>
            </w:r>
            <w:r w:rsidRPr="00391E42">
              <w:rPr>
                <w:rFonts w:cs="Arial"/>
                <w:sz w:val="18"/>
                <w:szCs w:val="18"/>
              </w:rPr>
              <w:br/>
              <w:t xml:space="preserve">• Leverage </w:t>
            </w:r>
            <w:r>
              <w:rPr>
                <w:rFonts w:cs="Arial"/>
                <w:sz w:val="18"/>
                <w:szCs w:val="18"/>
              </w:rPr>
              <w:t>Fair Opportunity and Ordering Guide (</w:t>
            </w:r>
            <w:r w:rsidRPr="00391E42">
              <w:rPr>
                <w:rFonts w:cs="Arial"/>
                <w:sz w:val="18"/>
                <w:szCs w:val="18"/>
              </w:rPr>
              <w:t>FOOG</w:t>
            </w:r>
            <w:r>
              <w:rPr>
                <w:rFonts w:cs="Arial"/>
                <w:sz w:val="18"/>
                <w:szCs w:val="18"/>
              </w:rPr>
              <w:t>)</w:t>
            </w:r>
            <w:r w:rsidRPr="00391E42">
              <w:rPr>
                <w:rFonts w:cs="Arial"/>
                <w:sz w:val="18"/>
                <w:szCs w:val="18"/>
              </w:rPr>
              <w:t>; Create Use Cases within FOOG</w:t>
            </w:r>
            <w:r w:rsidRPr="00391E42">
              <w:rPr>
                <w:rFonts w:cs="Arial"/>
                <w:sz w:val="18"/>
                <w:szCs w:val="18"/>
              </w:rPr>
              <w:br/>
              <w:t>• Release bulletins highlighting specific topics</w:t>
            </w:r>
            <w:r w:rsidRPr="00391E42">
              <w:rPr>
                <w:rFonts w:cs="Arial"/>
                <w:sz w:val="18"/>
                <w:szCs w:val="18"/>
              </w:rPr>
              <w:br/>
              <w:t>• At-Risk escalations</w:t>
            </w:r>
            <w:r w:rsidRPr="00391E42">
              <w:rPr>
                <w:rFonts w:cs="Arial"/>
                <w:sz w:val="18"/>
                <w:szCs w:val="18"/>
              </w:rPr>
              <w:br/>
              <w:t xml:space="preserve">• </w:t>
            </w:r>
            <w:r>
              <w:rPr>
                <w:rFonts w:cs="Arial"/>
                <w:sz w:val="18"/>
                <w:szCs w:val="18"/>
              </w:rPr>
              <w:t>Risk Assessment for Transition (</w:t>
            </w:r>
            <w:r w:rsidRPr="00391E42">
              <w:rPr>
                <w:rFonts w:cs="Arial"/>
                <w:sz w:val="18"/>
                <w:szCs w:val="18"/>
              </w:rPr>
              <w:t>RAFT</w:t>
            </w:r>
            <w:r>
              <w:rPr>
                <w:rFonts w:cs="Arial"/>
                <w:sz w:val="18"/>
                <w:szCs w:val="18"/>
              </w:rPr>
              <w:t>)</w:t>
            </w:r>
            <w:r w:rsidRPr="00391E42">
              <w:rPr>
                <w:rFonts w:cs="Arial"/>
                <w:sz w:val="18"/>
                <w:szCs w:val="18"/>
              </w:rPr>
              <w:t xml:space="preserve"> Schedule Template, RAFT Reports for agencies, and RAFT Schedule factors</w:t>
            </w:r>
            <w:r w:rsidRPr="00391E42">
              <w:rPr>
                <w:rFonts w:cs="Arial"/>
                <w:sz w:val="18"/>
                <w:szCs w:val="18"/>
              </w:rPr>
              <w:br/>
              <w:t>• Extend contracts to 2026 with individual agencies' justifications for "single source"</w:t>
            </w:r>
          </w:p>
        </w:tc>
      </w:tr>
      <w:tr w:rsidR="00AC0EEE" w:rsidRPr="00053677" w14:paraId="7039B4B3" w14:textId="77777777" w:rsidTr="00EB5980">
        <w:trPr>
          <w:trHeight w:val="962"/>
          <w:jc w:val="center"/>
        </w:trPr>
        <w:tc>
          <w:tcPr>
            <w:tcW w:w="630" w:type="dxa"/>
            <w:shd w:val="clear" w:color="auto" w:fill="auto"/>
            <w:vAlign w:val="center"/>
          </w:tcPr>
          <w:p w14:paraId="5EB6320F" w14:textId="117E86CA" w:rsidR="00AC0EEE" w:rsidRPr="00197808" w:rsidRDefault="00AC0EEE" w:rsidP="00DC0F36">
            <w:pPr>
              <w:jc w:val="center"/>
              <w:rPr>
                <w:rFonts w:cs="Arial"/>
                <w:sz w:val="14"/>
                <w:szCs w:val="18"/>
              </w:rPr>
            </w:pPr>
            <w:r w:rsidRPr="002F2716">
              <w:rPr>
                <w:rFonts w:cs="Arial"/>
                <w:sz w:val="18"/>
                <w:szCs w:val="18"/>
              </w:rPr>
              <w:t>112</w:t>
            </w:r>
          </w:p>
        </w:tc>
        <w:tc>
          <w:tcPr>
            <w:tcW w:w="1790" w:type="dxa"/>
            <w:shd w:val="clear" w:color="auto" w:fill="auto"/>
            <w:vAlign w:val="center"/>
          </w:tcPr>
          <w:p w14:paraId="0EAB5F8A" w14:textId="3E05A31D" w:rsidR="00AC0EEE" w:rsidRPr="00197808" w:rsidRDefault="00AC0EEE" w:rsidP="00DC0F36">
            <w:pPr>
              <w:jc w:val="left"/>
              <w:rPr>
                <w:rFonts w:cs="Arial"/>
                <w:sz w:val="14"/>
                <w:szCs w:val="18"/>
              </w:rPr>
            </w:pPr>
            <w:r w:rsidRPr="002F2716">
              <w:rPr>
                <w:rFonts w:cs="Arial"/>
                <w:sz w:val="18"/>
                <w:szCs w:val="18"/>
              </w:rPr>
              <w:t>EIS awardee bids a solution it does not have</w:t>
            </w:r>
          </w:p>
        </w:tc>
        <w:tc>
          <w:tcPr>
            <w:tcW w:w="2610" w:type="dxa"/>
            <w:shd w:val="clear" w:color="auto" w:fill="auto"/>
            <w:vAlign w:val="center"/>
          </w:tcPr>
          <w:p w14:paraId="5F7CEECC" w14:textId="794F5E0F" w:rsidR="00AC0EEE" w:rsidRPr="00197808" w:rsidRDefault="00AC0EEE" w:rsidP="00DC0F36">
            <w:pPr>
              <w:jc w:val="left"/>
              <w:rPr>
                <w:rFonts w:cs="Arial"/>
                <w:color w:val="000000"/>
                <w:sz w:val="14"/>
                <w:szCs w:val="18"/>
              </w:rPr>
            </w:pPr>
            <w:r w:rsidRPr="002F2716">
              <w:rPr>
                <w:rFonts w:cs="Arial"/>
                <w:sz w:val="18"/>
                <w:szCs w:val="18"/>
              </w:rPr>
              <w:t>EIS awardee bids a solution it cannot implement</w:t>
            </w:r>
          </w:p>
        </w:tc>
        <w:tc>
          <w:tcPr>
            <w:tcW w:w="810" w:type="dxa"/>
            <w:shd w:val="clear" w:color="auto" w:fill="auto"/>
            <w:noWrap/>
            <w:vAlign w:val="center"/>
          </w:tcPr>
          <w:p w14:paraId="56E1F4C1" w14:textId="74D84D12" w:rsidR="00AC0EEE" w:rsidRPr="00197808" w:rsidRDefault="00AC0EEE" w:rsidP="00DC0F36">
            <w:pPr>
              <w:jc w:val="center"/>
              <w:rPr>
                <w:rFonts w:cs="Arial"/>
                <w:bCs/>
                <w:color w:val="000000"/>
                <w:sz w:val="14"/>
                <w:szCs w:val="18"/>
              </w:rPr>
            </w:pPr>
            <w:r>
              <w:rPr>
                <w:rFonts w:cs="Arial"/>
                <w:color w:val="000000"/>
                <w:sz w:val="18"/>
                <w:szCs w:val="18"/>
              </w:rPr>
              <w:t>5</w:t>
            </w:r>
          </w:p>
        </w:tc>
        <w:tc>
          <w:tcPr>
            <w:tcW w:w="1080" w:type="dxa"/>
            <w:shd w:val="clear" w:color="auto" w:fill="auto"/>
            <w:vAlign w:val="center"/>
          </w:tcPr>
          <w:p w14:paraId="43562E39" w14:textId="272CDBCE" w:rsidR="00AC0EEE" w:rsidRPr="00197808" w:rsidRDefault="00AC0EEE" w:rsidP="00DC0F36">
            <w:pPr>
              <w:jc w:val="center"/>
              <w:rPr>
                <w:rFonts w:cs="Arial"/>
                <w:sz w:val="14"/>
                <w:szCs w:val="18"/>
              </w:rPr>
            </w:pPr>
            <w:r>
              <w:rPr>
                <w:rFonts w:cs="Arial"/>
                <w:color w:val="000000"/>
                <w:sz w:val="18"/>
                <w:szCs w:val="18"/>
              </w:rPr>
              <w:t>Transfer</w:t>
            </w:r>
          </w:p>
        </w:tc>
        <w:tc>
          <w:tcPr>
            <w:tcW w:w="4680" w:type="dxa"/>
            <w:shd w:val="clear" w:color="auto" w:fill="auto"/>
            <w:vAlign w:val="center"/>
          </w:tcPr>
          <w:p w14:paraId="5C38203D" w14:textId="721CA73F" w:rsidR="00AC0EEE" w:rsidRPr="00197808" w:rsidRDefault="00AC0EEE" w:rsidP="00DC0F36">
            <w:pPr>
              <w:autoSpaceDE w:val="0"/>
              <w:autoSpaceDN w:val="0"/>
              <w:adjustRightInd w:val="0"/>
              <w:jc w:val="left"/>
              <w:rPr>
                <w:rFonts w:cs="Arial"/>
                <w:color w:val="000000"/>
                <w:sz w:val="14"/>
                <w:szCs w:val="18"/>
              </w:rPr>
            </w:pPr>
            <w:r w:rsidRPr="002F2716">
              <w:rPr>
                <w:rFonts w:cs="Arial"/>
                <w:sz w:val="18"/>
                <w:szCs w:val="18"/>
              </w:rPr>
              <w:t>• Transfer to agencies (FO evaluation criteria: Best value to allow for alternate selection, performance requirements with consequences; Share Lessons Learned)</w:t>
            </w:r>
            <w:r w:rsidRPr="002F2716">
              <w:rPr>
                <w:rFonts w:cs="Arial"/>
                <w:sz w:val="18"/>
                <w:szCs w:val="18"/>
              </w:rPr>
              <w:br/>
              <w:t>• Agencies should plan for alternative EIS contractor if first EIS contractor cannot execute</w:t>
            </w:r>
          </w:p>
        </w:tc>
      </w:tr>
      <w:tr w:rsidR="00AC0EEE" w:rsidRPr="00053677" w14:paraId="1D922BAA" w14:textId="77777777" w:rsidTr="00EB5980">
        <w:trPr>
          <w:trHeight w:val="1322"/>
          <w:jc w:val="center"/>
        </w:trPr>
        <w:tc>
          <w:tcPr>
            <w:tcW w:w="630" w:type="dxa"/>
            <w:shd w:val="clear" w:color="auto" w:fill="auto"/>
            <w:vAlign w:val="center"/>
          </w:tcPr>
          <w:p w14:paraId="3D27E085" w14:textId="39C222F2" w:rsidR="00AC0EEE" w:rsidRDefault="00AC0EEE" w:rsidP="002432EE">
            <w:pPr>
              <w:jc w:val="center"/>
              <w:rPr>
                <w:rFonts w:cs="Arial"/>
                <w:color w:val="000000"/>
                <w:sz w:val="18"/>
                <w:szCs w:val="18"/>
              </w:rPr>
            </w:pPr>
            <w:r w:rsidRPr="002F2716">
              <w:rPr>
                <w:rFonts w:cs="Arial"/>
                <w:sz w:val="18"/>
                <w:szCs w:val="18"/>
              </w:rPr>
              <w:t>139</w:t>
            </w:r>
          </w:p>
        </w:tc>
        <w:tc>
          <w:tcPr>
            <w:tcW w:w="1790" w:type="dxa"/>
            <w:shd w:val="clear" w:color="auto" w:fill="auto"/>
            <w:vAlign w:val="center"/>
          </w:tcPr>
          <w:p w14:paraId="3DDD2C6D" w14:textId="67C36D09" w:rsidR="00AC0EEE" w:rsidRDefault="00AC0EEE" w:rsidP="002432EE">
            <w:pPr>
              <w:jc w:val="left"/>
              <w:rPr>
                <w:rFonts w:cs="Arial"/>
                <w:color w:val="000000"/>
                <w:sz w:val="18"/>
                <w:szCs w:val="18"/>
              </w:rPr>
            </w:pPr>
            <w:r w:rsidRPr="002F2716">
              <w:rPr>
                <w:rFonts w:cs="Arial"/>
                <w:sz w:val="18"/>
                <w:szCs w:val="18"/>
              </w:rPr>
              <w:t>EIS Vendor System capabilities</w:t>
            </w:r>
          </w:p>
        </w:tc>
        <w:tc>
          <w:tcPr>
            <w:tcW w:w="2610" w:type="dxa"/>
            <w:shd w:val="clear" w:color="auto" w:fill="auto"/>
            <w:vAlign w:val="center"/>
          </w:tcPr>
          <w:p w14:paraId="68FE30D4" w14:textId="5049150C" w:rsidR="00AC0EEE" w:rsidRDefault="00AC0EEE" w:rsidP="002432EE">
            <w:pPr>
              <w:jc w:val="left"/>
              <w:rPr>
                <w:rFonts w:cs="Arial"/>
                <w:color w:val="000000"/>
                <w:sz w:val="18"/>
                <w:szCs w:val="18"/>
              </w:rPr>
            </w:pPr>
            <w:r w:rsidRPr="002F2716">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7AA4300B" w14:textId="2260EA0C" w:rsidR="00AC0EEE" w:rsidRDefault="00AC0EEE" w:rsidP="002432EE">
            <w:pPr>
              <w:jc w:val="center"/>
              <w:rPr>
                <w:rFonts w:cs="Arial"/>
                <w:color w:val="000000"/>
                <w:sz w:val="18"/>
                <w:szCs w:val="18"/>
              </w:rPr>
            </w:pPr>
            <w:r>
              <w:rPr>
                <w:rFonts w:cs="Arial"/>
                <w:color w:val="000000"/>
                <w:sz w:val="18"/>
                <w:szCs w:val="18"/>
              </w:rPr>
              <w:t>6</w:t>
            </w:r>
          </w:p>
        </w:tc>
        <w:tc>
          <w:tcPr>
            <w:tcW w:w="1080" w:type="dxa"/>
            <w:shd w:val="clear" w:color="auto" w:fill="auto"/>
            <w:vAlign w:val="center"/>
          </w:tcPr>
          <w:p w14:paraId="6FDA2376" w14:textId="38DF6C80" w:rsidR="00AC0EEE" w:rsidRDefault="00AC0EEE" w:rsidP="002432EE">
            <w:pPr>
              <w:jc w:val="center"/>
              <w:rPr>
                <w:rFonts w:cs="Arial"/>
                <w:color w:val="000000"/>
                <w:sz w:val="18"/>
                <w:szCs w:val="18"/>
              </w:rPr>
            </w:pPr>
            <w:r>
              <w:rPr>
                <w:rFonts w:cs="Arial"/>
                <w:color w:val="000000"/>
                <w:sz w:val="18"/>
                <w:szCs w:val="18"/>
              </w:rPr>
              <w:t>Mitigate</w:t>
            </w:r>
          </w:p>
        </w:tc>
        <w:tc>
          <w:tcPr>
            <w:tcW w:w="4680" w:type="dxa"/>
            <w:shd w:val="clear" w:color="auto" w:fill="auto"/>
            <w:vAlign w:val="center"/>
          </w:tcPr>
          <w:p w14:paraId="1E8F4793" w14:textId="6D217481" w:rsidR="00AC0EEE" w:rsidRDefault="00AC0EEE" w:rsidP="002432EE">
            <w:pPr>
              <w:jc w:val="left"/>
              <w:rPr>
                <w:rFonts w:cs="Arial"/>
                <w:color w:val="000000"/>
                <w:sz w:val="18"/>
                <w:szCs w:val="18"/>
              </w:rPr>
            </w:pPr>
            <w:r w:rsidRPr="00391E42">
              <w:rPr>
                <w:rFonts w:cs="Arial"/>
                <w:sz w:val="18"/>
                <w:szCs w:val="18"/>
              </w:rPr>
              <w:t>• Include as part of proposal submission requirements and evaluation; implement deadline (e.g., 1 yr. from notice to proceed) for contractors to meet to accept orders</w:t>
            </w:r>
            <w:r w:rsidRPr="00391E42">
              <w:rPr>
                <w:rFonts w:cs="Arial"/>
                <w:sz w:val="18"/>
                <w:szCs w:val="18"/>
              </w:rPr>
              <w:br/>
              <w:t>• Enforce CAP and conduct regression testing as required</w:t>
            </w:r>
          </w:p>
        </w:tc>
      </w:tr>
      <w:tr w:rsidR="00AC0EEE" w:rsidRPr="00053677" w14:paraId="169A991A" w14:textId="77777777" w:rsidTr="00EB5980">
        <w:trPr>
          <w:trHeight w:val="1322"/>
          <w:jc w:val="center"/>
        </w:trPr>
        <w:tc>
          <w:tcPr>
            <w:tcW w:w="630" w:type="dxa"/>
            <w:shd w:val="clear" w:color="auto" w:fill="auto"/>
            <w:vAlign w:val="center"/>
          </w:tcPr>
          <w:p w14:paraId="080AD7C7" w14:textId="61E43401" w:rsidR="00AC0EEE" w:rsidRPr="00197808" w:rsidRDefault="00AC0EEE" w:rsidP="002432EE">
            <w:pPr>
              <w:jc w:val="center"/>
              <w:rPr>
                <w:rFonts w:cs="Arial"/>
                <w:sz w:val="14"/>
                <w:szCs w:val="18"/>
              </w:rPr>
            </w:pPr>
            <w:r w:rsidRPr="002F2716">
              <w:rPr>
                <w:rFonts w:cs="Arial"/>
                <w:sz w:val="18"/>
                <w:szCs w:val="18"/>
              </w:rPr>
              <w:t>146</w:t>
            </w:r>
          </w:p>
        </w:tc>
        <w:tc>
          <w:tcPr>
            <w:tcW w:w="1790" w:type="dxa"/>
            <w:shd w:val="clear" w:color="auto" w:fill="auto"/>
            <w:vAlign w:val="center"/>
          </w:tcPr>
          <w:p w14:paraId="23048FFD" w14:textId="023E4F76" w:rsidR="00AC0EEE" w:rsidRPr="00197808" w:rsidRDefault="00AC0EEE" w:rsidP="002432EE">
            <w:pPr>
              <w:jc w:val="left"/>
              <w:rPr>
                <w:rFonts w:cs="Arial"/>
                <w:sz w:val="14"/>
                <w:szCs w:val="18"/>
              </w:rPr>
            </w:pPr>
            <w:r w:rsidRPr="002F2716">
              <w:rPr>
                <w:rFonts w:cs="Arial"/>
                <w:sz w:val="18"/>
                <w:szCs w:val="18"/>
              </w:rPr>
              <w:t xml:space="preserve">Lack of coordination with building manager for infrastructure </w:t>
            </w:r>
            <w:r w:rsidRPr="002F4459">
              <w:rPr>
                <w:rFonts w:cs="Arial"/>
                <w:sz w:val="18"/>
                <w:szCs w:val="18"/>
              </w:rPr>
              <w:t>upgrades (FS and Direct Order customers)</w:t>
            </w:r>
          </w:p>
        </w:tc>
        <w:tc>
          <w:tcPr>
            <w:tcW w:w="2610" w:type="dxa"/>
            <w:shd w:val="clear" w:color="auto" w:fill="auto"/>
            <w:vAlign w:val="center"/>
          </w:tcPr>
          <w:p w14:paraId="01149436" w14:textId="28FD8487" w:rsidR="00AC0EEE" w:rsidRPr="00197808" w:rsidRDefault="00AC0EEE" w:rsidP="002432EE">
            <w:pPr>
              <w:jc w:val="left"/>
              <w:rPr>
                <w:rFonts w:cs="Arial"/>
                <w:color w:val="000000"/>
                <w:sz w:val="14"/>
                <w:szCs w:val="18"/>
              </w:rPr>
            </w:pPr>
            <w:r w:rsidRPr="002F2716">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D86910B" w14:textId="20D1FE9E" w:rsidR="00AC0EEE" w:rsidRPr="00197808" w:rsidRDefault="00AC0EEE" w:rsidP="002432EE">
            <w:pPr>
              <w:jc w:val="center"/>
              <w:rPr>
                <w:rFonts w:cs="Arial"/>
                <w:bCs/>
                <w:color w:val="000000"/>
                <w:sz w:val="14"/>
                <w:szCs w:val="18"/>
              </w:rPr>
            </w:pPr>
            <w:r>
              <w:rPr>
                <w:rFonts w:cs="Arial"/>
                <w:color w:val="000000"/>
                <w:sz w:val="18"/>
                <w:szCs w:val="18"/>
              </w:rPr>
              <w:t>5</w:t>
            </w:r>
          </w:p>
        </w:tc>
        <w:tc>
          <w:tcPr>
            <w:tcW w:w="1080" w:type="dxa"/>
            <w:shd w:val="clear" w:color="auto" w:fill="auto"/>
            <w:vAlign w:val="center"/>
          </w:tcPr>
          <w:p w14:paraId="3A2E6B61" w14:textId="323BB54D" w:rsidR="00AC0EEE" w:rsidRPr="00197808" w:rsidRDefault="00AC0EEE" w:rsidP="002432EE">
            <w:pPr>
              <w:jc w:val="center"/>
              <w:rPr>
                <w:rFonts w:cs="Arial"/>
                <w:color w:val="000000"/>
                <w:sz w:val="14"/>
                <w:szCs w:val="18"/>
              </w:rPr>
            </w:pPr>
            <w:r>
              <w:rPr>
                <w:rFonts w:cs="Arial"/>
                <w:color w:val="000000"/>
                <w:sz w:val="18"/>
                <w:szCs w:val="18"/>
              </w:rPr>
              <w:t>Share</w:t>
            </w:r>
          </w:p>
        </w:tc>
        <w:tc>
          <w:tcPr>
            <w:tcW w:w="4680" w:type="dxa"/>
            <w:shd w:val="clear" w:color="auto" w:fill="auto"/>
            <w:vAlign w:val="center"/>
          </w:tcPr>
          <w:p w14:paraId="21DA2874" w14:textId="615514A2" w:rsidR="00AC0EEE" w:rsidRPr="00D54476" w:rsidRDefault="00AC0EEE" w:rsidP="002432EE">
            <w:pPr>
              <w:jc w:val="left"/>
              <w:rPr>
                <w:rFonts w:cs="Arial"/>
                <w:sz w:val="18"/>
                <w:szCs w:val="18"/>
              </w:rPr>
            </w:pPr>
            <w:r w:rsidRPr="00391E42">
              <w:rPr>
                <w:rFonts w:cs="Arial"/>
                <w:sz w:val="18"/>
                <w:szCs w:val="18"/>
              </w:rPr>
              <w:t xml:space="preserve">• Establish coordination within </w:t>
            </w:r>
            <w:r>
              <w:rPr>
                <w:rFonts w:cs="Arial"/>
                <w:sz w:val="18"/>
                <w:szCs w:val="18"/>
              </w:rPr>
              <w:t>Public Buildings Service (</w:t>
            </w:r>
            <w:r w:rsidRPr="00391E42">
              <w:rPr>
                <w:rFonts w:cs="Arial"/>
                <w:sz w:val="18"/>
                <w:szCs w:val="18"/>
              </w:rPr>
              <w:t>PBS</w:t>
            </w:r>
            <w:r>
              <w:rPr>
                <w:rFonts w:cs="Arial"/>
                <w:sz w:val="18"/>
                <w:szCs w:val="18"/>
              </w:rPr>
              <w:t>)</w:t>
            </w:r>
            <w:r w:rsidRPr="00391E42">
              <w:rPr>
                <w:rFonts w:cs="Arial"/>
                <w:sz w:val="18"/>
                <w:szCs w:val="18"/>
              </w:rPr>
              <w:br/>
              <w:t xml:space="preserve">• PBS and Full Service </w:t>
            </w:r>
            <w:r>
              <w:rPr>
                <w:rFonts w:cs="Arial"/>
                <w:sz w:val="18"/>
                <w:szCs w:val="18"/>
              </w:rPr>
              <w:t xml:space="preserve">(FS) </w:t>
            </w:r>
            <w:r w:rsidRPr="00391E42">
              <w:rPr>
                <w:rFonts w:cs="Arial"/>
                <w:sz w:val="18"/>
                <w:szCs w:val="18"/>
              </w:rPr>
              <w:t>Workshops</w:t>
            </w:r>
            <w:r w:rsidRPr="00391E42">
              <w:rPr>
                <w:rFonts w:cs="Arial"/>
                <w:sz w:val="18"/>
                <w:szCs w:val="18"/>
              </w:rPr>
              <w:br/>
              <w:t>• EIS Bulletin: Volume 8</w:t>
            </w:r>
            <w:r w:rsidRPr="00391E42">
              <w:rPr>
                <w:rFonts w:cs="Arial"/>
                <w:sz w:val="18"/>
                <w:szCs w:val="18"/>
              </w:rPr>
              <w:br/>
              <w:t>• PBS</w:t>
            </w:r>
            <w:r w:rsidR="00972E96">
              <w:rPr>
                <w:rFonts w:cs="Arial"/>
                <w:sz w:val="18"/>
                <w:szCs w:val="18"/>
              </w:rPr>
              <w:t xml:space="preserve"> points of contact</w:t>
            </w:r>
            <w:r w:rsidRPr="00391E42">
              <w:rPr>
                <w:rFonts w:cs="Arial"/>
                <w:sz w:val="18"/>
                <w:szCs w:val="18"/>
              </w:rPr>
              <w:t xml:space="preserve"> </w:t>
            </w:r>
            <w:r w:rsidR="00972E96">
              <w:rPr>
                <w:rFonts w:cs="Arial"/>
                <w:sz w:val="18"/>
                <w:szCs w:val="18"/>
              </w:rPr>
              <w:t>(</w:t>
            </w:r>
            <w:r w:rsidRPr="00391E42">
              <w:rPr>
                <w:rFonts w:cs="Arial"/>
                <w:sz w:val="18"/>
                <w:szCs w:val="18"/>
              </w:rPr>
              <w:t>POCs</w:t>
            </w:r>
            <w:r w:rsidR="00972E96">
              <w:rPr>
                <w:rFonts w:cs="Arial"/>
                <w:sz w:val="18"/>
                <w:szCs w:val="18"/>
              </w:rPr>
              <w:t>)</w:t>
            </w:r>
            <w:r w:rsidRPr="00391E42">
              <w:rPr>
                <w:rFonts w:cs="Arial"/>
                <w:sz w:val="18"/>
                <w:szCs w:val="18"/>
              </w:rPr>
              <w:t xml:space="preserve"> on EIS webpage</w:t>
            </w:r>
            <w:r w:rsidRPr="00391E42">
              <w:rPr>
                <w:rFonts w:cs="Arial"/>
                <w:sz w:val="18"/>
                <w:szCs w:val="18"/>
              </w:rPr>
              <w:br/>
              <w:t xml:space="preserve">• Notes from interagency meeting held on 3/3/22 and disseminated slides including PBS contacts </w:t>
            </w:r>
            <w:r w:rsidRPr="00391E42">
              <w:rPr>
                <w:rFonts w:cs="Arial"/>
                <w:sz w:val="18"/>
                <w:szCs w:val="18"/>
              </w:rPr>
              <w:br/>
              <w:t xml:space="preserve">• Notes from interagency meeting held on 10/13/22 and disseminated slides </w:t>
            </w:r>
          </w:p>
        </w:tc>
      </w:tr>
      <w:tr w:rsidR="00AC0EEE" w:rsidRPr="00053677" w14:paraId="50E3211A" w14:textId="77777777" w:rsidTr="00EB5980">
        <w:trPr>
          <w:trHeight w:val="1169"/>
          <w:jc w:val="center"/>
        </w:trPr>
        <w:tc>
          <w:tcPr>
            <w:tcW w:w="630" w:type="dxa"/>
            <w:shd w:val="clear" w:color="auto" w:fill="auto"/>
            <w:vAlign w:val="center"/>
          </w:tcPr>
          <w:p w14:paraId="7FC63668" w14:textId="2B36580D" w:rsidR="00AC0EEE" w:rsidRPr="00197808" w:rsidRDefault="00AC0EEE" w:rsidP="00DC0F36">
            <w:pPr>
              <w:jc w:val="center"/>
              <w:rPr>
                <w:rFonts w:cs="Arial"/>
                <w:sz w:val="14"/>
                <w:szCs w:val="18"/>
              </w:rPr>
            </w:pPr>
            <w:r>
              <w:rPr>
                <w:rFonts w:cs="Arial"/>
                <w:sz w:val="18"/>
                <w:szCs w:val="18"/>
              </w:rPr>
              <w:t>156</w:t>
            </w:r>
          </w:p>
        </w:tc>
        <w:tc>
          <w:tcPr>
            <w:tcW w:w="1790" w:type="dxa"/>
            <w:shd w:val="clear" w:color="auto" w:fill="auto"/>
            <w:vAlign w:val="center"/>
          </w:tcPr>
          <w:p w14:paraId="72224344" w14:textId="5EDCB127" w:rsidR="00AC0EEE" w:rsidRPr="00197808" w:rsidRDefault="00AC0EEE" w:rsidP="00DC0F36">
            <w:pPr>
              <w:jc w:val="left"/>
              <w:rPr>
                <w:rFonts w:cs="Arial"/>
                <w:sz w:val="14"/>
                <w:szCs w:val="18"/>
              </w:rPr>
            </w:pPr>
            <w:r w:rsidRPr="002F2716">
              <w:rPr>
                <w:rFonts w:cs="Arial"/>
                <w:sz w:val="18"/>
                <w:szCs w:val="18"/>
              </w:rPr>
              <w:t>Decisions on contract extensions are too late to allow implementation</w:t>
            </w:r>
          </w:p>
        </w:tc>
        <w:tc>
          <w:tcPr>
            <w:tcW w:w="2610" w:type="dxa"/>
            <w:shd w:val="clear" w:color="auto" w:fill="auto"/>
            <w:vAlign w:val="center"/>
          </w:tcPr>
          <w:p w14:paraId="277B81EA" w14:textId="53851B7B" w:rsidR="00AC0EEE" w:rsidRPr="00197808" w:rsidRDefault="00AC0EEE" w:rsidP="00DC0F36">
            <w:pPr>
              <w:jc w:val="left"/>
              <w:rPr>
                <w:rFonts w:cs="Arial"/>
                <w:color w:val="000000"/>
                <w:sz w:val="14"/>
                <w:szCs w:val="18"/>
              </w:rPr>
            </w:pPr>
            <w:r w:rsidRPr="002F2716">
              <w:rPr>
                <w:rFonts w:cs="Arial"/>
                <w:sz w:val="18"/>
                <w:szCs w:val="18"/>
              </w:rPr>
              <w:t>When negotiating extensions and leadership subsequently decides to extend contracts to a later date, then GSA and Industry will not have enough time to restart negotiations resulting in significant delays in contracting actions and disruptions in services for customers due to contracting actions not being completed on time.</w:t>
            </w:r>
          </w:p>
        </w:tc>
        <w:tc>
          <w:tcPr>
            <w:tcW w:w="810" w:type="dxa"/>
            <w:shd w:val="clear" w:color="auto" w:fill="auto"/>
            <w:noWrap/>
            <w:vAlign w:val="center"/>
          </w:tcPr>
          <w:p w14:paraId="4833AB60" w14:textId="347C1041" w:rsidR="00AC0EEE" w:rsidRPr="00197808" w:rsidRDefault="00AC0EEE" w:rsidP="00DC0F36">
            <w:pPr>
              <w:jc w:val="center"/>
              <w:rPr>
                <w:rFonts w:cs="Arial"/>
                <w:bCs/>
                <w:color w:val="000000"/>
                <w:sz w:val="14"/>
                <w:szCs w:val="18"/>
              </w:rPr>
            </w:pPr>
            <w:r>
              <w:rPr>
                <w:rFonts w:cs="Arial"/>
                <w:color w:val="000000"/>
                <w:sz w:val="18"/>
                <w:szCs w:val="18"/>
              </w:rPr>
              <w:t>5</w:t>
            </w:r>
          </w:p>
        </w:tc>
        <w:tc>
          <w:tcPr>
            <w:tcW w:w="1080" w:type="dxa"/>
            <w:shd w:val="clear" w:color="auto" w:fill="auto"/>
            <w:vAlign w:val="center"/>
          </w:tcPr>
          <w:p w14:paraId="68697CCC" w14:textId="0AECD3B2" w:rsidR="00AC0EEE" w:rsidRPr="00197808" w:rsidRDefault="00AC0EEE" w:rsidP="00DC0F36">
            <w:pPr>
              <w:jc w:val="center"/>
              <w:rPr>
                <w:rFonts w:cs="Arial"/>
                <w:color w:val="FF0000"/>
                <w:sz w:val="14"/>
                <w:szCs w:val="18"/>
              </w:rPr>
            </w:pPr>
            <w:r>
              <w:rPr>
                <w:rFonts w:cs="Arial"/>
                <w:color w:val="000000"/>
                <w:sz w:val="18"/>
                <w:szCs w:val="18"/>
              </w:rPr>
              <w:t>Escalate</w:t>
            </w:r>
          </w:p>
        </w:tc>
        <w:tc>
          <w:tcPr>
            <w:tcW w:w="4680" w:type="dxa"/>
            <w:shd w:val="clear" w:color="auto" w:fill="auto"/>
            <w:vAlign w:val="center"/>
          </w:tcPr>
          <w:p w14:paraId="31E59DCA" w14:textId="29D8CA23" w:rsidR="00AC0EEE" w:rsidRPr="00197808" w:rsidRDefault="00AC0EEE" w:rsidP="00DC0F36">
            <w:pPr>
              <w:jc w:val="left"/>
              <w:rPr>
                <w:rFonts w:cs="Arial"/>
                <w:color w:val="FF0000"/>
                <w:sz w:val="14"/>
                <w:szCs w:val="18"/>
              </w:rPr>
            </w:pPr>
            <w:r w:rsidRPr="002F2716">
              <w:rPr>
                <w:rFonts w:cs="Arial"/>
                <w:sz w:val="18"/>
                <w:szCs w:val="18"/>
              </w:rPr>
              <w:t>• GSA maintains timeline for invoking contract clauses and JOFOCs and monitors for dates that indicate the latest possible completion</w:t>
            </w:r>
            <w:r w:rsidRPr="002F2716">
              <w:rPr>
                <w:rFonts w:cs="Arial"/>
                <w:sz w:val="18"/>
                <w:szCs w:val="18"/>
              </w:rPr>
              <w:br/>
              <w:t>• Add contingency reserve to the budget</w:t>
            </w:r>
          </w:p>
        </w:tc>
      </w:tr>
      <w:tr w:rsidR="00AC0EEE" w:rsidRPr="00053677" w14:paraId="2C1788FC" w14:textId="77777777" w:rsidTr="00EB5980">
        <w:trPr>
          <w:trHeight w:val="422"/>
          <w:jc w:val="center"/>
        </w:trPr>
        <w:tc>
          <w:tcPr>
            <w:tcW w:w="630" w:type="dxa"/>
            <w:shd w:val="clear" w:color="auto" w:fill="auto"/>
            <w:vAlign w:val="center"/>
          </w:tcPr>
          <w:p w14:paraId="0D8F2C84" w14:textId="7CCF6559" w:rsidR="00AC0EEE" w:rsidRDefault="00AC0EEE" w:rsidP="00DC0F36">
            <w:pPr>
              <w:jc w:val="center"/>
              <w:rPr>
                <w:rFonts w:cs="Arial"/>
                <w:color w:val="000000"/>
                <w:sz w:val="18"/>
                <w:szCs w:val="18"/>
              </w:rPr>
            </w:pPr>
            <w:r>
              <w:rPr>
                <w:rFonts w:cs="Arial"/>
                <w:sz w:val="18"/>
                <w:szCs w:val="18"/>
              </w:rPr>
              <w:t>157</w:t>
            </w:r>
          </w:p>
        </w:tc>
        <w:tc>
          <w:tcPr>
            <w:tcW w:w="1790" w:type="dxa"/>
            <w:shd w:val="clear" w:color="auto" w:fill="auto"/>
            <w:vAlign w:val="center"/>
          </w:tcPr>
          <w:p w14:paraId="48AB7242" w14:textId="3B6FEFDC" w:rsidR="00AC0EEE" w:rsidRDefault="00AC0EEE" w:rsidP="00DC0F36">
            <w:pPr>
              <w:jc w:val="left"/>
              <w:rPr>
                <w:rFonts w:cs="Arial"/>
                <w:color w:val="000000"/>
                <w:sz w:val="18"/>
                <w:szCs w:val="18"/>
              </w:rPr>
            </w:pPr>
            <w:r w:rsidRPr="002F2716">
              <w:rPr>
                <w:rFonts w:cs="Arial"/>
                <w:sz w:val="18"/>
                <w:szCs w:val="18"/>
              </w:rPr>
              <w:t>Increased need for Price Analyst Support</w:t>
            </w:r>
          </w:p>
        </w:tc>
        <w:tc>
          <w:tcPr>
            <w:tcW w:w="2610" w:type="dxa"/>
            <w:shd w:val="clear" w:color="auto" w:fill="auto"/>
            <w:vAlign w:val="center"/>
          </w:tcPr>
          <w:p w14:paraId="744B318E" w14:textId="63A9C6DC" w:rsidR="00AC0EEE" w:rsidRDefault="00AC0EEE" w:rsidP="00DC0F36">
            <w:pPr>
              <w:jc w:val="left"/>
              <w:rPr>
                <w:rFonts w:cs="Arial"/>
                <w:color w:val="000000"/>
                <w:sz w:val="18"/>
                <w:szCs w:val="18"/>
              </w:rPr>
            </w:pPr>
            <w:r w:rsidRPr="002F2716">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03B8FDCA" w14:textId="033ED319" w:rsidR="00AC0EEE" w:rsidRDefault="00AC0EEE" w:rsidP="00DC0F36">
            <w:pPr>
              <w:jc w:val="center"/>
              <w:rPr>
                <w:rFonts w:cs="Arial"/>
                <w:color w:val="000000"/>
                <w:sz w:val="18"/>
                <w:szCs w:val="18"/>
              </w:rPr>
            </w:pPr>
            <w:r>
              <w:rPr>
                <w:rFonts w:cs="Arial"/>
                <w:color w:val="000000"/>
                <w:sz w:val="18"/>
                <w:szCs w:val="18"/>
              </w:rPr>
              <w:t>5</w:t>
            </w:r>
          </w:p>
        </w:tc>
        <w:tc>
          <w:tcPr>
            <w:tcW w:w="1080" w:type="dxa"/>
            <w:shd w:val="clear" w:color="auto" w:fill="auto"/>
            <w:vAlign w:val="center"/>
          </w:tcPr>
          <w:p w14:paraId="1CC4050B" w14:textId="012AE04C" w:rsidR="00AC0EEE" w:rsidRDefault="00FA6FDF" w:rsidP="00DC0F36">
            <w:pPr>
              <w:jc w:val="center"/>
              <w:rPr>
                <w:rFonts w:cs="Arial"/>
                <w:color w:val="000000"/>
                <w:sz w:val="18"/>
                <w:szCs w:val="18"/>
              </w:rPr>
            </w:pPr>
            <w:r>
              <w:rPr>
                <w:rFonts w:cs="Arial"/>
                <w:color w:val="000000"/>
                <w:sz w:val="18"/>
                <w:szCs w:val="18"/>
              </w:rPr>
              <w:t>Accept</w:t>
            </w:r>
          </w:p>
        </w:tc>
        <w:tc>
          <w:tcPr>
            <w:tcW w:w="4680" w:type="dxa"/>
            <w:shd w:val="clear" w:color="auto" w:fill="auto"/>
            <w:vAlign w:val="center"/>
          </w:tcPr>
          <w:p w14:paraId="291261AC" w14:textId="64EB7A4E" w:rsidR="00AC0EEE" w:rsidRDefault="00AC0EEE" w:rsidP="00DC0F36">
            <w:pPr>
              <w:jc w:val="left"/>
              <w:rPr>
                <w:rFonts w:cs="Arial"/>
                <w:sz w:val="18"/>
                <w:szCs w:val="18"/>
              </w:rPr>
            </w:pPr>
            <w:r w:rsidRPr="002F2716">
              <w:rPr>
                <w:rFonts w:cs="Arial"/>
                <w:sz w:val="18"/>
                <w:szCs w:val="18"/>
              </w:rPr>
              <w:t>• Query vendors to manage expectations and look for internal resources with the necessary expertise</w:t>
            </w:r>
          </w:p>
          <w:p w14:paraId="2CC6D31E" w14:textId="77777777" w:rsidR="00FA6FDF" w:rsidRDefault="00FA6FDF" w:rsidP="00FA6FDF">
            <w:pPr>
              <w:jc w:val="left"/>
              <w:rPr>
                <w:rFonts w:cs="Arial"/>
                <w:sz w:val="18"/>
                <w:szCs w:val="18"/>
              </w:rPr>
            </w:pPr>
            <w:r w:rsidRPr="002F2716">
              <w:rPr>
                <w:rFonts w:cs="Arial"/>
                <w:sz w:val="18"/>
                <w:szCs w:val="18"/>
              </w:rPr>
              <w:t xml:space="preserve">• </w:t>
            </w:r>
            <w:r>
              <w:rPr>
                <w:rFonts w:cs="Arial"/>
                <w:sz w:val="18"/>
                <w:szCs w:val="18"/>
              </w:rPr>
              <w:t>Engage additional internal resources within GSA who are ready to assist with price analysis</w:t>
            </w:r>
          </w:p>
          <w:p w14:paraId="27024573" w14:textId="5921D765" w:rsidR="00FA6FDF" w:rsidRDefault="00FA6FDF" w:rsidP="00DC0F36">
            <w:pPr>
              <w:jc w:val="left"/>
              <w:rPr>
                <w:rFonts w:cs="Arial"/>
                <w:color w:val="000000"/>
                <w:sz w:val="18"/>
                <w:szCs w:val="18"/>
              </w:rPr>
            </w:pPr>
          </w:p>
        </w:tc>
      </w:tr>
      <w:tr w:rsidR="00AC0EEE" w:rsidRPr="00053677" w14:paraId="512CE385" w14:textId="77777777" w:rsidTr="00EB5980">
        <w:trPr>
          <w:trHeight w:val="422"/>
          <w:jc w:val="center"/>
        </w:trPr>
        <w:tc>
          <w:tcPr>
            <w:tcW w:w="630" w:type="dxa"/>
            <w:shd w:val="clear" w:color="auto" w:fill="auto"/>
            <w:vAlign w:val="center"/>
          </w:tcPr>
          <w:p w14:paraId="0B5D0CB9" w14:textId="02511AD5" w:rsidR="00AC0EEE" w:rsidRDefault="00AC0EEE" w:rsidP="00DC0F36">
            <w:pPr>
              <w:jc w:val="center"/>
              <w:rPr>
                <w:rFonts w:cs="Arial"/>
                <w:color w:val="000000"/>
                <w:sz w:val="18"/>
                <w:szCs w:val="18"/>
              </w:rPr>
            </w:pPr>
            <w:r>
              <w:rPr>
                <w:rFonts w:cs="Arial"/>
                <w:sz w:val="18"/>
                <w:szCs w:val="18"/>
              </w:rPr>
              <w:t>159</w:t>
            </w:r>
          </w:p>
        </w:tc>
        <w:tc>
          <w:tcPr>
            <w:tcW w:w="1790" w:type="dxa"/>
            <w:shd w:val="clear" w:color="auto" w:fill="auto"/>
            <w:vAlign w:val="center"/>
          </w:tcPr>
          <w:p w14:paraId="0BBDBF9F" w14:textId="7C7F0862" w:rsidR="00AC0EEE" w:rsidRDefault="00AC0EEE" w:rsidP="00DC0F36">
            <w:pPr>
              <w:jc w:val="left"/>
              <w:rPr>
                <w:rFonts w:cs="Arial"/>
                <w:color w:val="000000"/>
                <w:sz w:val="18"/>
                <w:szCs w:val="18"/>
              </w:rPr>
            </w:pPr>
            <w:r w:rsidRPr="002F2716">
              <w:rPr>
                <w:rFonts w:cs="Arial"/>
                <w:sz w:val="18"/>
                <w:szCs w:val="18"/>
              </w:rPr>
              <w:t xml:space="preserve">Internal agreement on legacy CoS and Extension </w:t>
            </w:r>
            <w:r w:rsidRPr="002F2716">
              <w:rPr>
                <w:rFonts w:cs="Arial"/>
                <w:sz w:val="18"/>
                <w:szCs w:val="18"/>
              </w:rPr>
              <w:lastRenderedPageBreak/>
              <w:t xml:space="preserve">contracting activities </w:t>
            </w:r>
          </w:p>
        </w:tc>
        <w:tc>
          <w:tcPr>
            <w:tcW w:w="2610" w:type="dxa"/>
            <w:shd w:val="clear" w:color="auto" w:fill="auto"/>
            <w:vAlign w:val="center"/>
          </w:tcPr>
          <w:p w14:paraId="096CE2E6" w14:textId="3CAFED42" w:rsidR="00AC0EEE" w:rsidRDefault="00AC0EEE" w:rsidP="00DC0F36">
            <w:pPr>
              <w:jc w:val="left"/>
              <w:rPr>
                <w:rFonts w:cs="Arial"/>
                <w:color w:val="000000"/>
                <w:sz w:val="18"/>
                <w:szCs w:val="18"/>
              </w:rPr>
            </w:pPr>
            <w:r w:rsidRPr="002F2716">
              <w:rPr>
                <w:rFonts w:cs="Arial"/>
                <w:sz w:val="18"/>
                <w:szCs w:val="18"/>
              </w:rPr>
              <w:lastRenderedPageBreak/>
              <w:t xml:space="preserve">QT2/QT3 Executives and Managers need to collaborate early with Legal, </w:t>
            </w:r>
            <w:r w:rsidR="00972E96">
              <w:rPr>
                <w:rFonts w:cs="Arial"/>
                <w:sz w:val="18"/>
                <w:szCs w:val="18"/>
              </w:rPr>
              <w:t xml:space="preserve">Office of </w:t>
            </w:r>
            <w:r w:rsidR="00972E96">
              <w:rPr>
                <w:rFonts w:cs="Arial"/>
                <w:sz w:val="18"/>
                <w:szCs w:val="18"/>
              </w:rPr>
              <w:lastRenderedPageBreak/>
              <w:t>Government Procurement (</w:t>
            </w:r>
            <w:r w:rsidRPr="002F2716">
              <w:rPr>
                <w:rFonts w:cs="Arial"/>
                <w:sz w:val="18"/>
                <w:szCs w:val="18"/>
              </w:rPr>
              <w:t>OGP</w:t>
            </w:r>
            <w:r w:rsidR="00972E96">
              <w:rPr>
                <w:rFonts w:cs="Arial"/>
                <w:sz w:val="18"/>
                <w:szCs w:val="18"/>
              </w:rPr>
              <w:t>)</w:t>
            </w:r>
            <w:r w:rsidRPr="002F2716">
              <w:rPr>
                <w:rFonts w:cs="Arial"/>
                <w:sz w:val="18"/>
                <w:szCs w:val="18"/>
              </w:rPr>
              <w:t xml:space="preserve"> and </w:t>
            </w:r>
            <w:r w:rsidR="00972E96">
              <w:rPr>
                <w:rFonts w:cs="Arial"/>
                <w:sz w:val="18"/>
                <w:szCs w:val="18"/>
              </w:rPr>
              <w:t>Office of the People’s Counsel (</w:t>
            </w:r>
            <w:r w:rsidRPr="002F2716">
              <w:rPr>
                <w:rFonts w:cs="Arial"/>
                <w:sz w:val="18"/>
                <w:szCs w:val="18"/>
              </w:rPr>
              <w:t>OPC</w:t>
            </w:r>
            <w:r w:rsidR="00972E96">
              <w:rPr>
                <w:rFonts w:cs="Arial"/>
                <w:sz w:val="18"/>
                <w:szCs w:val="18"/>
              </w:rPr>
              <w:t>)</w:t>
            </w:r>
            <w:r w:rsidRPr="002F2716">
              <w:rPr>
                <w:rFonts w:cs="Arial"/>
                <w:sz w:val="18"/>
                <w:szCs w:val="18"/>
              </w:rPr>
              <w:t xml:space="preserve"> on planned contracting decisions to reduce the likelihood of disagreement late in the contracting process. </w:t>
            </w:r>
          </w:p>
        </w:tc>
        <w:tc>
          <w:tcPr>
            <w:tcW w:w="810" w:type="dxa"/>
            <w:shd w:val="clear" w:color="auto" w:fill="auto"/>
            <w:noWrap/>
            <w:vAlign w:val="center"/>
          </w:tcPr>
          <w:p w14:paraId="31494482" w14:textId="38BFF31B" w:rsidR="00AC0EEE" w:rsidRDefault="004E428B" w:rsidP="00DC0F36">
            <w:pPr>
              <w:jc w:val="center"/>
              <w:rPr>
                <w:rFonts w:cs="Arial"/>
                <w:color w:val="000000"/>
                <w:sz w:val="18"/>
                <w:szCs w:val="18"/>
              </w:rPr>
            </w:pPr>
            <w:r>
              <w:rPr>
                <w:rFonts w:cs="Arial"/>
                <w:color w:val="000000"/>
                <w:sz w:val="18"/>
                <w:szCs w:val="18"/>
              </w:rPr>
              <w:lastRenderedPageBreak/>
              <w:t>5</w:t>
            </w:r>
          </w:p>
        </w:tc>
        <w:tc>
          <w:tcPr>
            <w:tcW w:w="1080" w:type="dxa"/>
            <w:shd w:val="clear" w:color="auto" w:fill="auto"/>
            <w:vAlign w:val="center"/>
          </w:tcPr>
          <w:p w14:paraId="455DC2EC" w14:textId="7E9A0992" w:rsidR="00AC0EEE" w:rsidRDefault="00AC0EEE" w:rsidP="00DC0F36">
            <w:pPr>
              <w:jc w:val="center"/>
              <w:rPr>
                <w:rFonts w:cs="Arial"/>
                <w:color w:val="000000"/>
                <w:sz w:val="18"/>
                <w:szCs w:val="18"/>
              </w:rPr>
            </w:pPr>
            <w:r>
              <w:rPr>
                <w:rFonts w:cs="Arial"/>
                <w:color w:val="000000"/>
                <w:sz w:val="18"/>
                <w:szCs w:val="18"/>
              </w:rPr>
              <w:t>Escalate</w:t>
            </w:r>
          </w:p>
        </w:tc>
        <w:tc>
          <w:tcPr>
            <w:tcW w:w="4680" w:type="dxa"/>
            <w:shd w:val="clear" w:color="auto" w:fill="auto"/>
            <w:vAlign w:val="center"/>
          </w:tcPr>
          <w:p w14:paraId="390BA356" w14:textId="623E3688" w:rsidR="00AC0EEE" w:rsidRDefault="00AC0EEE" w:rsidP="00DC0F36">
            <w:pPr>
              <w:jc w:val="left"/>
              <w:rPr>
                <w:rFonts w:cs="Arial"/>
                <w:color w:val="000000"/>
                <w:sz w:val="18"/>
                <w:szCs w:val="18"/>
              </w:rPr>
            </w:pPr>
            <w:r w:rsidRPr="002F2716">
              <w:rPr>
                <w:rFonts w:cs="Arial"/>
                <w:sz w:val="18"/>
                <w:szCs w:val="18"/>
              </w:rPr>
              <w:t xml:space="preserve">• Regular status reporting meetings have been established with </w:t>
            </w:r>
            <w:r w:rsidR="00972E96">
              <w:rPr>
                <w:rFonts w:cs="Arial"/>
                <w:sz w:val="18"/>
                <w:szCs w:val="18"/>
              </w:rPr>
              <w:t>Enterprise Technology Solutions (</w:t>
            </w:r>
            <w:r w:rsidRPr="002F2716">
              <w:rPr>
                <w:rFonts w:cs="Arial"/>
                <w:sz w:val="18"/>
                <w:szCs w:val="18"/>
              </w:rPr>
              <w:t>ETS</w:t>
            </w:r>
            <w:r w:rsidR="00972E96">
              <w:rPr>
                <w:rFonts w:cs="Arial"/>
                <w:sz w:val="18"/>
                <w:szCs w:val="18"/>
              </w:rPr>
              <w:t>)</w:t>
            </w:r>
            <w:r w:rsidRPr="002F2716">
              <w:rPr>
                <w:rFonts w:cs="Arial"/>
                <w:sz w:val="18"/>
                <w:szCs w:val="18"/>
              </w:rPr>
              <w:t xml:space="preserve">/QT2 Directors and with ITC Executives, </w:t>
            </w:r>
            <w:r w:rsidRPr="002F2716">
              <w:rPr>
                <w:rFonts w:cs="Arial"/>
                <w:sz w:val="18"/>
                <w:szCs w:val="18"/>
              </w:rPr>
              <w:lastRenderedPageBreak/>
              <w:t>Competition Advocate, and Legal to allow escalation as needed</w:t>
            </w:r>
          </w:p>
        </w:tc>
      </w:tr>
    </w:tbl>
    <w:p w14:paraId="0044938A" w14:textId="77777777" w:rsidR="00B82FFB" w:rsidRDefault="001A2762" w:rsidP="00615D03">
      <w:pPr>
        <w:pStyle w:val="Appendix1"/>
        <w:spacing w:after="0"/>
      </w:pPr>
      <w:bookmarkStart w:id="1054" w:name="_Toc7512497"/>
      <w:bookmarkStart w:id="1055" w:name="_Toc7512498"/>
      <w:bookmarkStart w:id="1056" w:name="_Toc152078964"/>
      <w:bookmarkEnd w:id="1054"/>
      <w:bookmarkEnd w:id="1055"/>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6"/>
    </w:p>
    <w:p w14:paraId="0631A389" w14:textId="00678C1B" w:rsidR="00B82FFB" w:rsidRPr="00B82FFB" w:rsidRDefault="00C13195" w:rsidP="00B82FFB">
      <w:r w:rsidRPr="00C13195">
        <w:t xml:space="preserve"> </w:t>
      </w:r>
      <w:r w:rsidRPr="00C13195">
        <w:rPr>
          <w:noProof/>
        </w:rPr>
        <w:drawing>
          <wp:inline distT="0" distB="0" distL="0" distR="0" wp14:anchorId="4C0C606B" wp14:editId="3ABD4320">
            <wp:extent cx="6400486" cy="8075980"/>
            <wp:effectExtent l="0" t="0" r="635" b="1270"/>
            <wp:docPr id="1874491101" name="Picture 4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91101" name="Picture 40"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5286" cy="8082037"/>
                    </a:xfrm>
                    <a:prstGeom prst="rect">
                      <a:avLst/>
                    </a:prstGeom>
                    <a:noFill/>
                    <a:ln>
                      <a:noFill/>
                    </a:ln>
                  </pic:spPr>
                </pic:pic>
              </a:graphicData>
            </a:graphic>
          </wp:inline>
        </w:drawing>
      </w:r>
    </w:p>
    <w:p w14:paraId="4514CFB3" w14:textId="469651B2" w:rsidR="00B82FFB" w:rsidRDefault="00766C51" w:rsidP="002A65FE">
      <w:r w:rsidRPr="00766C51">
        <w:lastRenderedPageBreak/>
        <w:t xml:space="preserve"> </w:t>
      </w:r>
      <w:r w:rsidR="00C13195" w:rsidRPr="00C13195">
        <w:t xml:space="preserve"> </w:t>
      </w:r>
      <w:r w:rsidR="00C13195" w:rsidRPr="00C13195">
        <w:rPr>
          <w:noProof/>
        </w:rPr>
        <w:drawing>
          <wp:inline distT="0" distB="0" distL="0" distR="0" wp14:anchorId="58CF9A27" wp14:editId="6E7A299D">
            <wp:extent cx="6400800" cy="8295437"/>
            <wp:effectExtent l="0" t="0" r="0" b="0"/>
            <wp:docPr id="1992176061" name="Picture 4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76061" name="Picture 41"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2985" cy="8298268"/>
                    </a:xfrm>
                    <a:prstGeom prst="rect">
                      <a:avLst/>
                    </a:prstGeom>
                    <a:noFill/>
                    <a:ln>
                      <a:noFill/>
                    </a:ln>
                  </pic:spPr>
                </pic:pic>
              </a:graphicData>
            </a:graphic>
          </wp:inline>
        </w:drawing>
      </w:r>
    </w:p>
    <w:p w14:paraId="06E2B3C4" w14:textId="77777777" w:rsidR="00737A93" w:rsidRDefault="00737A93" w:rsidP="002A65FE"/>
    <w:p w14:paraId="2FF5B5B7" w14:textId="4A0F8E75" w:rsidR="00737A93" w:rsidRPr="00B82FFB" w:rsidRDefault="00766C51" w:rsidP="002A65FE">
      <w:r w:rsidRPr="00766C51">
        <w:lastRenderedPageBreak/>
        <w:t xml:space="preserve"> </w:t>
      </w:r>
      <w:r w:rsidR="00C13195" w:rsidRPr="00C13195">
        <w:t xml:space="preserve"> </w:t>
      </w:r>
      <w:r w:rsidR="00C13195" w:rsidRPr="00C13195">
        <w:rPr>
          <w:noProof/>
        </w:rPr>
        <w:drawing>
          <wp:inline distT="0" distB="0" distL="0" distR="0" wp14:anchorId="2611166B" wp14:editId="4AB51D1F">
            <wp:extent cx="6400800" cy="8258861"/>
            <wp:effectExtent l="0" t="0" r="0" b="8890"/>
            <wp:docPr id="1771767081" name="Picture 4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67081" name="Picture 42"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4074" cy="8263086"/>
                    </a:xfrm>
                    <a:prstGeom prst="rect">
                      <a:avLst/>
                    </a:prstGeom>
                    <a:noFill/>
                    <a:ln>
                      <a:noFill/>
                    </a:ln>
                  </pic:spPr>
                </pic:pic>
              </a:graphicData>
            </a:graphic>
          </wp:inline>
        </w:drawing>
      </w:r>
      <w:r w:rsidR="00081DF9" w:rsidRPr="00081DF9" w:rsidDel="00425358">
        <w:t xml:space="preserve"> </w:t>
      </w:r>
      <w:r w:rsidRPr="00766C51">
        <w:t xml:space="preserve"> </w:t>
      </w:r>
      <w:r w:rsidR="00C13195" w:rsidRPr="00C13195">
        <w:t xml:space="preserve"> </w:t>
      </w:r>
      <w:r w:rsidR="0013319F" w:rsidRPr="0013319F">
        <w:rPr>
          <w:noProof/>
        </w:rPr>
        <w:lastRenderedPageBreak/>
        <w:drawing>
          <wp:inline distT="0" distB="0" distL="0" distR="0" wp14:anchorId="47791C28" wp14:editId="72DEBF65">
            <wp:extent cx="6400605" cy="8420431"/>
            <wp:effectExtent l="0" t="0" r="635" b="0"/>
            <wp:docPr id="1129991531" name="Picture 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1531" name="Picture 4"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6315" cy="8427943"/>
                    </a:xfrm>
                    <a:prstGeom prst="rect">
                      <a:avLst/>
                    </a:prstGeom>
                    <a:noFill/>
                    <a:ln>
                      <a:noFill/>
                    </a:ln>
                  </pic:spPr>
                </pic:pic>
              </a:graphicData>
            </a:graphic>
          </wp:inline>
        </w:drawing>
      </w:r>
      <w:r w:rsidR="00081DF9" w:rsidRPr="00081DF9" w:rsidDel="00425358">
        <w:t xml:space="preserve"> </w:t>
      </w:r>
      <w:r w:rsidRPr="00766C51">
        <w:t xml:space="preserve"> </w:t>
      </w:r>
      <w:r w:rsidR="00C13195" w:rsidRPr="00C13195">
        <w:t xml:space="preserve"> </w:t>
      </w:r>
      <w:r w:rsidR="00C13195" w:rsidRPr="00C13195">
        <w:rPr>
          <w:noProof/>
        </w:rPr>
        <w:lastRenderedPageBreak/>
        <w:drawing>
          <wp:inline distT="0" distB="0" distL="0" distR="0" wp14:anchorId="47EED71D" wp14:editId="60F2AA5C">
            <wp:extent cx="6400722" cy="8420431"/>
            <wp:effectExtent l="0" t="0" r="635" b="0"/>
            <wp:docPr id="940646376" name="Picture 4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46376" name="Picture 44"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5238" cy="8426373"/>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1908B15A" w:rsidR="00D82239" w:rsidRPr="00D82239" w:rsidRDefault="008E4A50" w:rsidP="004E428B">
      <w:pPr>
        <w:pStyle w:val="Appendix1"/>
      </w:pPr>
      <w:r w:rsidRPr="008E4A50">
        <w:lastRenderedPageBreak/>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1022FA" w:rsidRPr="001022FA">
        <w:t xml:space="preserve"> </w:t>
      </w:r>
      <w:r w:rsidR="007505EE" w:rsidRPr="007505EE">
        <w:t xml:space="preserve"> </w:t>
      </w:r>
      <w:r w:rsidR="00753627" w:rsidRPr="00753627">
        <w:t xml:space="preserve">    </w:t>
      </w:r>
      <w:r w:rsidR="00671CB3" w:rsidRPr="00C5513A">
        <w:t xml:space="preserve"> </w:t>
      </w:r>
      <w:r w:rsidR="00E97F30" w:rsidRPr="00C5513A">
        <w:t xml:space="preserve"> </w:t>
      </w:r>
      <w:r w:rsidR="009058AC" w:rsidRPr="00C5513A">
        <w:t xml:space="preserve"> </w:t>
      </w:r>
      <w:bookmarkStart w:id="1057" w:name="_Toc152078965"/>
      <w:r w:rsidR="001A2762" w:rsidRPr="00EA7FC6">
        <w:t>Appendix B – Transition Completion Status</w:t>
      </w:r>
      <w:bookmarkEnd w:id="1057"/>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0"/>
        <w:gridCol w:w="900"/>
        <w:gridCol w:w="701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5753FA">
        <w:trPr>
          <w:trHeight w:hRule="exact" w:val="720"/>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8" w:name="_Hlk144294242"/>
            <w:r w:rsidRPr="00C741CB">
              <w:rPr>
                <w:rFonts w:cs="Arial"/>
                <w:b/>
                <w:bCs/>
                <w:color w:val="FFFFFF"/>
                <w:sz w:val="18"/>
                <w:szCs w:val="18"/>
              </w:rPr>
              <w:t>Agency Category</w:t>
            </w:r>
          </w:p>
        </w:tc>
        <w:tc>
          <w:tcPr>
            <w:tcW w:w="9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01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C06EC5" w:rsidRPr="00514B37" w14:paraId="74DC31DD" w14:textId="77777777" w:rsidTr="00600706">
        <w:trPr>
          <w:trHeight w:val="288"/>
          <w:jc w:val="center"/>
        </w:trPr>
        <w:tc>
          <w:tcPr>
            <w:tcW w:w="1080" w:type="dxa"/>
            <w:vAlign w:val="center"/>
          </w:tcPr>
          <w:p w14:paraId="5723FB3F" w14:textId="77777777" w:rsidR="00381410" w:rsidRDefault="00381410" w:rsidP="007509DF">
            <w:pPr>
              <w:jc w:val="center"/>
              <w:rPr>
                <w:rFonts w:cs="Arial"/>
                <w:color w:val="000000"/>
                <w:sz w:val="16"/>
                <w:szCs w:val="16"/>
              </w:rPr>
            </w:pPr>
          </w:p>
        </w:tc>
        <w:tc>
          <w:tcPr>
            <w:tcW w:w="900" w:type="dxa"/>
            <w:shd w:val="clear" w:color="auto" w:fill="auto"/>
            <w:noWrap/>
            <w:vAlign w:val="center"/>
          </w:tcPr>
          <w:p w14:paraId="1A6A8C50" w14:textId="77777777" w:rsidR="00381410" w:rsidRDefault="00381410" w:rsidP="007509DF">
            <w:pPr>
              <w:jc w:val="center"/>
              <w:rPr>
                <w:rFonts w:cs="Arial"/>
                <w:color w:val="000000"/>
                <w:sz w:val="16"/>
                <w:szCs w:val="16"/>
              </w:rPr>
            </w:pPr>
          </w:p>
        </w:tc>
        <w:tc>
          <w:tcPr>
            <w:tcW w:w="7010" w:type="dxa"/>
            <w:shd w:val="clear" w:color="auto" w:fill="auto"/>
            <w:noWrap/>
            <w:vAlign w:val="center"/>
          </w:tcPr>
          <w:p w14:paraId="0495862C" w14:textId="16979D73" w:rsidR="00381410" w:rsidRDefault="00381410" w:rsidP="007509DF">
            <w:pPr>
              <w:jc w:val="left"/>
              <w:rPr>
                <w:rFonts w:cs="Arial"/>
                <w:color w:val="000000"/>
                <w:sz w:val="16"/>
                <w:szCs w:val="16"/>
              </w:rPr>
            </w:pPr>
            <w:r>
              <w:rPr>
                <w:rFonts w:cs="Arial"/>
                <w:color w:val="000000"/>
                <w:sz w:val="16"/>
                <w:szCs w:val="16"/>
              </w:rPr>
              <w:t>NONE</w:t>
            </w:r>
          </w:p>
        </w:tc>
        <w:tc>
          <w:tcPr>
            <w:tcW w:w="1260" w:type="dxa"/>
            <w:shd w:val="clear" w:color="auto" w:fill="auto"/>
            <w:noWrap/>
            <w:vAlign w:val="center"/>
          </w:tcPr>
          <w:p w14:paraId="1CD00F00" w14:textId="77777777" w:rsidR="00381410" w:rsidRPr="002F0118" w:rsidRDefault="00381410" w:rsidP="007509DF">
            <w:pPr>
              <w:jc w:val="center"/>
              <w:rPr>
                <w:rFonts w:cs="Arial"/>
                <w:sz w:val="16"/>
                <w:szCs w:val="16"/>
              </w:rPr>
            </w:pP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737A93" w:rsidRPr="00514B37" w14:paraId="4AE40F63" w14:textId="77777777" w:rsidTr="00600706">
        <w:trPr>
          <w:trHeight w:val="288"/>
          <w:jc w:val="center"/>
        </w:trPr>
        <w:tc>
          <w:tcPr>
            <w:tcW w:w="108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900" w:type="dxa"/>
            <w:shd w:val="clear" w:color="auto" w:fill="auto"/>
            <w:noWrap/>
            <w:vAlign w:val="center"/>
          </w:tcPr>
          <w:p w14:paraId="0B329048" w14:textId="2F2E1D63" w:rsidR="00737A93" w:rsidRDefault="001A47C1" w:rsidP="007F5903">
            <w:pPr>
              <w:jc w:val="center"/>
              <w:rPr>
                <w:rFonts w:cs="Arial"/>
                <w:sz w:val="16"/>
                <w:szCs w:val="16"/>
              </w:rPr>
            </w:pPr>
            <w:r>
              <w:rPr>
                <w:rFonts w:cs="Arial"/>
                <w:sz w:val="16"/>
                <w:szCs w:val="16"/>
              </w:rPr>
              <w:t>2400</w:t>
            </w:r>
          </w:p>
        </w:tc>
        <w:tc>
          <w:tcPr>
            <w:tcW w:w="701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600706">
        <w:trPr>
          <w:trHeight w:val="288"/>
          <w:jc w:val="center"/>
        </w:trPr>
        <w:tc>
          <w:tcPr>
            <w:tcW w:w="108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90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01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600706">
        <w:trPr>
          <w:trHeight w:val="288"/>
          <w:jc w:val="center"/>
        </w:trPr>
        <w:tc>
          <w:tcPr>
            <w:tcW w:w="108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90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01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600706">
        <w:trPr>
          <w:trHeight w:val="288"/>
          <w:jc w:val="center"/>
        </w:trPr>
        <w:tc>
          <w:tcPr>
            <w:tcW w:w="108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90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01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600706">
        <w:trPr>
          <w:trHeight w:val="288"/>
          <w:jc w:val="center"/>
        </w:trPr>
        <w:tc>
          <w:tcPr>
            <w:tcW w:w="108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01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600706">
        <w:trPr>
          <w:trHeight w:val="288"/>
          <w:jc w:val="center"/>
        </w:trPr>
        <w:tc>
          <w:tcPr>
            <w:tcW w:w="108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01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600706">
        <w:trPr>
          <w:trHeight w:val="288"/>
          <w:jc w:val="center"/>
        </w:trPr>
        <w:tc>
          <w:tcPr>
            <w:tcW w:w="108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01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600706">
        <w:trPr>
          <w:trHeight w:val="288"/>
          <w:jc w:val="center"/>
        </w:trPr>
        <w:tc>
          <w:tcPr>
            <w:tcW w:w="108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01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8"/>
      <w:tr w:rsidR="00C06EC5" w:rsidRPr="00514B37" w14:paraId="29DCEBEA" w14:textId="77777777" w:rsidTr="00600706">
        <w:trPr>
          <w:trHeight w:val="288"/>
          <w:jc w:val="center"/>
        </w:trPr>
        <w:tc>
          <w:tcPr>
            <w:tcW w:w="108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01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600706">
        <w:trPr>
          <w:trHeight w:val="288"/>
          <w:jc w:val="center"/>
        </w:trPr>
        <w:tc>
          <w:tcPr>
            <w:tcW w:w="108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01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600706">
        <w:trPr>
          <w:trHeight w:val="288"/>
          <w:jc w:val="center"/>
        </w:trPr>
        <w:tc>
          <w:tcPr>
            <w:tcW w:w="108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01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7A4AE3" w:rsidRPr="00514B37" w14:paraId="4A68A953" w14:textId="77777777" w:rsidTr="00600706">
        <w:trPr>
          <w:trHeight w:val="288"/>
          <w:jc w:val="center"/>
        </w:trPr>
        <w:tc>
          <w:tcPr>
            <w:tcW w:w="1080" w:type="dxa"/>
            <w:vAlign w:val="center"/>
          </w:tcPr>
          <w:p w14:paraId="498537A6" w14:textId="4B74C93F" w:rsidR="007A4AE3" w:rsidRDefault="007A4AE3" w:rsidP="007A4AE3">
            <w:pPr>
              <w:jc w:val="center"/>
              <w:rPr>
                <w:rFonts w:cs="Arial"/>
                <w:sz w:val="16"/>
                <w:szCs w:val="16"/>
              </w:rPr>
            </w:pPr>
            <w:r>
              <w:rPr>
                <w:rFonts w:cs="Arial"/>
                <w:sz w:val="16"/>
                <w:szCs w:val="16"/>
              </w:rPr>
              <w:t>S</w:t>
            </w:r>
          </w:p>
        </w:tc>
        <w:tc>
          <w:tcPr>
            <w:tcW w:w="900" w:type="dxa"/>
            <w:shd w:val="clear" w:color="auto" w:fill="auto"/>
            <w:noWrap/>
            <w:vAlign w:val="center"/>
          </w:tcPr>
          <w:p w14:paraId="16B4C568" w14:textId="5275C8E0" w:rsidR="007A4AE3" w:rsidRDefault="007A4AE3" w:rsidP="007A4AE3">
            <w:pPr>
              <w:jc w:val="center"/>
              <w:rPr>
                <w:rFonts w:cs="Arial"/>
                <w:sz w:val="16"/>
                <w:szCs w:val="16"/>
              </w:rPr>
            </w:pPr>
            <w:r>
              <w:rPr>
                <w:rFonts w:cs="Arial"/>
                <w:sz w:val="16"/>
                <w:szCs w:val="16"/>
              </w:rPr>
              <w:t>9538</w:t>
            </w:r>
          </w:p>
        </w:tc>
        <w:tc>
          <w:tcPr>
            <w:tcW w:w="7010" w:type="dxa"/>
            <w:shd w:val="clear" w:color="auto" w:fill="auto"/>
            <w:noWrap/>
            <w:vAlign w:val="center"/>
          </w:tcPr>
          <w:p w14:paraId="3005E20D" w14:textId="0BA81E3B" w:rsidR="007A4AE3" w:rsidRDefault="007A4AE3" w:rsidP="007A4AE3">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7A4AE3" w:rsidRDefault="007A4AE3" w:rsidP="007A4AE3">
            <w:pPr>
              <w:jc w:val="center"/>
              <w:rPr>
                <w:rFonts w:cs="Arial"/>
                <w:sz w:val="16"/>
                <w:szCs w:val="16"/>
              </w:rPr>
            </w:pPr>
            <w:r>
              <w:rPr>
                <w:rFonts w:cs="Arial"/>
                <w:sz w:val="16"/>
                <w:szCs w:val="16"/>
              </w:rPr>
              <w:t>Feb 2024</w:t>
            </w:r>
          </w:p>
        </w:tc>
      </w:tr>
      <w:tr w:rsidR="007A4AE3" w:rsidRPr="00514B37" w14:paraId="50C76A10" w14:textId="77777777" w:rsidTr="00600706">
        <w:trPr>
          <w:trHeight w:val="288"/>
          <w:jc w:val="center"/>
        </w:trPr>
        <w:tc>
          <w:tcPr>
            <w:tcW w:w="1080" w:type="dxa"/>
            <w:vAlign w:val="center"/>
          </w:tcPr>
          <w:p w14:paraId="2C34A40E" w14:textId="5A59514C" w:rsidR="007A4AE3" w:rsidRDefault="007A4AE3" w:rsidP="007A4AE3">
            <w:pPr>
              <w:jc w:val="center"/>
              <w:rPr>
                <w:rFonts w:cs="Arial"/>
                <w:sz w:val="16"/>
                <w:szCs w:val="16"/>
              </w:rPr>
            </w:pPr>
            <w:r>
              <w:rPr>
                <w:rFonts w:cs="Arial"/>
                <w:sz w:val="16"/>
                <w:szCs w:val="16"/>
              </w:rPr>
              <w:t>S</w:t>
            </w:r>
          </w:p>
        </w:tc>
        <w:tc>
          <w:tcPr>
            <w:tcW w:w="900" w:type="dxa"/>
            <w:shd w:val="clear" w:color="auto" w:fill="auto"/>
            <w:noWrap/>
            <w:vAlign w:val="center"/>
          </w:tcPr>
          <w:p w14:paraId="7A866AD3" w14:textId="4B9C83A4" w:rsidR="007A4AE3" w:rsidRDefault="007A4AE3" w:rsidP="007A4AE3">
            <w:pPr>
              <w:jc w:val="center"/>
              <w:rPr>
                <w:rFonts w:cs="Arial"/>
                <w:sz w:val="16"/>
                <w:szCs w:val="16"/>
              </w:rPr>
            </w:pPr>
            <w:r>
              <w:rPr>
                <w:rFonts w:cs="Arial"/>
                <w:sz w:val="16"/>
                <w:szCs w:val="16"/>
              </w:rPr>
              <w:t>0087</w:t>
            </w:r>
          </w:p>
        </w:tc>
        <w:tc>
          <w:tcPr>
            <w:tcW w:w="7010" w:type="dxa"/>
            <w:shd w:val="clear" w:color="auto" w:fill="auto"/>
            <w:noWrap/>
            <w:vAlign w:val="center"/>
          </w:tcPr>
          <w:p w14:paraId="11BD1445" w14:textId="4E730BFC" w:rsidR="007A4AE3" w:rsidRDefault="007A4AE3" w:rsidP="007A4AE3">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7A4AE3" w:rsidRDefault="007A4AE3" w:rsidP="007A4AE3">
            <w:pPr>
              <w:jc w:val="center"/>
              <w:rPr>
                <w:rFonts w:cs="Arial"/>
                <w:sz w:val="16"/>
                <w:szCs w:val="16"/>
              </w:rPr>
            </w:pPr>
            <w:r>
              <w:rPr>
                <w:rFonts w:cs="Arial"/>
                <w:sz w:val="16"/>
                <w:szCs w:val="16"/>
              </w:rPr>
              <w:t>Feb 2024</w:t>
            </w:r>
          </w:p>
        </w:tc>
      </w:tr>
      <w:tr w:rsidR="007A4AE3" w:rsidRPr="00514B37" w14:paraId="64E59950" w14:textId="77777777" w:rsidTr="00600706">
        <w:trPr>
          <w:trHeight w:val="288"/>
          <w:jc w:val="center"/>
        </w:trPr>
        <w:tc>
          <w:tcPr>
            <w:tcW w:w="1080" w:type="dxa"/>
            <w:vAlign w:val="center"/>
          </w:tcPr>
          <w:p w14:paraId="0D3CBFB5" w14:textId="2F90C187" w:rsidR="007A4AE3" w:rsidRDefault="007A4AE3" w:rsidP="007A4AE3">
            <w:pPr>
              <w:jc w:val="center"/>
              <w:rPr>
                <w:rFonts w:cs="Arial"/>
                <w:sz w:val="16"/>
                <w:szCs w:val="16"/>
              </w:rPr>
            </w:pPr>
            <w:r w:rsidRPr="007F5903">
              <w:rPr>
                <w:rFonts w:cs="Arial"/>
                <w:sz w:val="16"/>
                <w:szCs w:val="16"/>
              </w:rPr>
              <w:t>S</w:t>
            </w:r>
          </w:p>
        </w:tc>
        <w:tc>
          <w:tcPr>
            <w:tcW w:w="900" w:type="dxa"/>
            <w:shd w:val="clear" w:color="auto" w:fill="auto"/>
            <w:noWrap/>
            <w:vAlign w:val="center"/>
          </w:tcPr>
          <w:p w14:paraId="6E9338B3" w14:textId="2E9FA17B" w:rsidR="007A4AE3" w:rsidRDefault="007A4AE3" w:rsidP="007A4AE3">
            <w:pPr>
              <w:jc w:val="center"/>
              <w:rPr>
                <w:rFonts w:cs="Arial"/>
                <w:sz w:val="16"/>
                <w:szCs w:val="16"/>
              </w:rPr>
            </w:pPr>
            <w:r>
              <w:rPr>
                <w:rFonts w:cs="Arial"/>
                <w:sz w:val="16"/>
                <w:szCs w:val="16"/>
              </w:rPr>
              <w:t>3358</w:t>
            </w:r>
          </w:p>
        </w:tc>
        <w:tc>
          <w:tcPr>
            <w:tcW w:w="7010" w:type="dxa"/>
            <w:shd w:val="clear" w:color="auto" w:fill="auto"/>
            <w:noWrap/>
            <w:vAlign w:val="center"/>
          </w:tcPr>
          <w:p w14:paraId="20F322D7" w14:textId="3D02CAD8" w:rsidR="007A4AE3" w:rsidRDefault="007A4AE3" w:rsidP="007A4AE3">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7A4AE3" w:rsidRDefault="007A4AE3" w:rsidP="007A4AE3">
            <w:pPr>
              <w:jc w:val="center"/>
              <w:rPr>
                <w:rFonts w:cs="Arial"/>
                <w:sz w:val="16"/>
                <w:szCs w:val="16"/>
              </w:rPr>
            </w:pPr>
            <w:r>
              <w:rPr>
                <w:rFonts w:cs="Arial"/>
                <w:sz w:val="16"/>
                <w:szCs w:val="16"/>
              </w:rPr>
              <w:t>Feb 2024</w:t>
            </w:r>
          </w:p>
        </w:tc>
      </w:tr>
      <w:tr w:rsidR="002B3D14" w:rsidRPr="00514B37" w14:paraId="11B63667" w14:textId="77777777" w:rsidTr="00600706">
        <w:trPr>
          <w:trHeight w:val="288"/>
          <w:jc w:val="center"/>
        </w:trPr>
        <w:tc>
          <w:tcPr>
            <w:tcW w:w="1080" w:type="dxa"/>
            <w:vAlign w:val="center"/>
          </w:tcPr>
          <w:p w14:paraId="09354C2D" w14:textId="25F9FE45" w:rsidR="002B3D14" w:rsidRDefault="002B3D14" w:rsidP="001022FA">
            <w:pPr>
              <w:jc w:val="center"/>
              <w:rPr>
                <w:rFonts w:cs="Arial"/>
                <w:sz w:val="16"/>
                <w:szCs w:val="16"/>
              </w:rPr>
            </w:pPr>
            <w:r>
              <w:rPr>
                <w:rFonts w:cs="Arial"/>
                <w:sz w:val="16"/>
                <w:szCs w:val="16"/>
              </w:rPr>
              <w:t>S</w:t>
            </w:r>
          </w:p>
        </w:tc>
        <w:tc>
          <w:tcPr>
            <w:tcW w:w="900" w:type="dxa"/>
            <w:shd w:val="clear" w:color="auto" w:fill="auto"/>
            <w:noWrap/>
            <w:vAlign w:val="center"/>
          </w:tcPr>
          <w:p w14:paraId="5CB80EB9" w14:textId="48595E9F" w:rsidR="002B3D14" w:rsidRDefault="002B3D14" w:rsidP="001022FA">
            <w:pPr>
              <w:jc w:val="center"/>
              <w:rPr>
                <w:rFonts w:cs="Arial"/>
                <w:sz w:val="16"/>
                <w:szCs w:val="16"/>
              </w:rPr>
            </w:pPr>
            <w:r>
              <w:rPr>
                <w:rFonts w:cs="Arial"/>
                <w:sz w:val="16"/>
                <w:szCs w:val="16"/>
              </w:rPr>
              <w:t>0005</w:t>
            </w:r>
          </w:p>
        </w:tc>
        <w:tc>
          <w:tcPr>
            <w:tcW w:w="7010" w:type="dxa"/>
            <w:shd w:val="clear" w:color="auto" w:fill="auto"/>
            <w:noWrap/>
            <w:vAlign w:val="center"/>
          </w:tcPr>
          <w:p w14:paraId="1C19BEC5" w14:textId="0F0D2643" w:rsidR="002B3D14" w:rsidRDefault="002B3D14" w:rsidP="00512DD9">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2B3D14" w:rsidRDefault="002B3D14" w:rsidP="001022FA">
            <w:pPr>
              <w:jc w:val="center"/>
              <w:rPr>
                <w:rFonts w:cs="Arial"/>
                <w:sz w:val="16"/>
                <w:szCs w:val="16"/>
              </w:rPr>
            </w:pPr>
            <w:r>
              <w:rPr>
                <w:rFonts w:cs="Arial"/>
                <w:sz w:val="16"/>
                <w:szCs w:val="16"/>
              </w:rPr>
              <w:t>Jan 2024</w:t>
            </w:r>
          </w:p>
        </w:tc>
      </w:tr>
      <w:tr w:rsidR="00EC7C8A" w:rsidRPr="00514B37" w14:paraId="20F7B6F2" w14:textId="77777777" w:rsidTr="00600706">
        <w:trPr>
          <w:trHeight w:val="288"/>
          <w:jc w:val="center"/>
        </w:trPr>
        <w:tc>
          <w:tcPr>
            <w:tcW w:w="1080" w:type="dxa"/>
            <w:vAlign w:val="center"/>
          </w:tcPr>
          <w:p w14:paraId="054AD888" w14:textId="23F955FF" w:rsidR="00EC7C8A" w:rsidRPr="007F5903" w:rsidRDefault="00512DD9" w:rsidP="001022FA">
            <w:pPr>
              <w:jc w:val="center"/>
              <w:rPr>
                <w:rFonts w:cs="Arial"/>
                <w:sz w:val="16"/>
                <w:szCs w:val="16"/>
              </w:rPr>
            </w:pPr>
            <w:r>
              <w:rPr>
                <w:rFonts w:cs="Arial"/>
                <w:sz w:val="16"/>
                <w:szCs w:val="16"/>
              </w:rPr>
              <w:t>S</w:t>
            </w:r>
          </w:p>
        </w:tc>
        <w:tc>
          <w:tcPr>
            <w:tcW w:w="900" w:type="dxa"/>
            <w:shd w:val="clear" w:color="auto" w:fill="auto"/>
            <w:noWrap/>
            <w:vAlign w:val="center"/>
          </w:tcPr>
          <w:p w14:paraId="23618B03" w14:textId="6F9770B1" w:rsidR="00EC7C8A" w:rsidRDefault="00512DD9" w:rsidP="001022FA">
            <w:pPr>
              <w:jc w:val="center"/>
              <w:rPr>
                <w:rFonts w:cs="Arial"/>
                <w:sz w:val="16"/>
                <w:szCs w:val="16"/>
              </w:rPr>
            </w:pPr>
            <w:r>
              <w:rPr>
                <w:rFonts w:cs="Arial"/>
                <w:sz w:val="16"/>
                <w:szCs w:val="16"/>
              </w:rPr>
              <w:t>4838</w:t>
            </w:r>
          </w:p>
        </w:tc>
        <w:tc>
          <w:tcPr>
            <w:tcW w:w="7010" w:type="dxa"/>
            <w:shd w:val="clear" w:color="auto" w:fill="auto"/>
            <w:noWrap/>
            <w:vAlign w:val="center"/>
          </w:tcPr>
          <w:p w14:paraId="701EAF01" w14:textId="484CE6E7" w:rsidR="00EC7C8A" w:rsidRDefault="00512DD9" w:rsidP="00512DD9">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EC7C8A" w:rsidRDefault="00512DD9" w:rsidP="001022FA">
            <w:pPr>
              <w:jc w:val="center"/>
              <w:rPr>
                <w:rFonts w:cs="Arial"/>
                <w:sz w:val="16"/>
                <w:szCs w:val="16"/>
              </w:rPr>
            </w:pPr>
            <w:r>
              <w:rPr>
                <w:rFonts w:cs="Arial"/>
                <w:sz w:val="16"/>
                <w:szCs w:val="16"/>
              </w:rPr>
              <w:t>Oct 2023</w:t>
            </w:r>
          </w:p>
        </w:tc>
      </w:tr>
      <w:tr w:rsidR="001022FA" w:rsidRPr="00514B37" w14:paraId="21A08AC5" w14:textId="77777777" w:rsidTr="00600706">
        <w:trPr>
          <w:trHeight w:val="288"/>
          <w:jc w:val="center"/>
        </w:trPr>
        <w:tc>
          <w:tcPr>
            <w:tcW w:w="1080" w:type="dxa"/>
            <w:vAlign w:val="center"/>
          </w:tcPr>
          <w:p w14:paraId="0FE556CE" w14:textId="3D97649F"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C3FDB40" w14:textId="69A8A3DD" w:rsidR="001022FA" w:rsidRDefault="001022FA" w:rsidP="001022FA">
            <w:pPr>
              <w:jc w:val="center"/>
              <w:rPr>
                <w:rFonts w:cs="Arial"/>
                <w:sz w:val="16"/>
                <w:szCs w:val="16"/>
              </w:rPr>
            </w:pPr>
            <w:r>
              <w:rPr>
                <w:rFonts w:cs="Arial"/>
                <w:sz w:val="16"/>
                <w:szCs w:val="16"/>
              </w:rPr>
              <w:t>AB01</w:t>
            </w:r>
          </w:p>
        </w:tc>
        <w:tc>
          <w:tcPr>
            <w:tcW w:w="7010" w:type="dxa"/>
            <w:shd w:val="clear" w:color="auto" w:fill="auto"/>
            <w:noWrap/>
            <w:vAlign w:val="center"/>
          </w:tcPr>
          <w:p w14:paraId="68CB0BDA" w14:textId="05A33832" w:rsidR="001022FA" w:rsidRDefault="001022FA" w:rsidP="001022FA">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1022FA" w:rsidRDefault="001022FA" w:rsidP="001022FA">
            <w:pPr>
              <w:jc w:val="center"/>
              <w:rPr>
                <w:rFonts w:cs="Arial"/>
                <w:sz w:val="16"/>
                <w:szCs w:val="16"/>
              </w:rPr>
            </w:pPr>
            <w:r>
              <w:rPr>
                <w:rFonts w:cs="Arial"/>
                <w:sz w:val="16"/>
                <w:szCs w:val="16"/>
              </w:rPr>
              <w:t>Sep 2023</w:t>
            </w:r>
          </w:p>
        </w:tc>
      </w:tr>
      <w:tr w:rsidR="001022FA" w:rsidRPr="00514B37" w14:paraId="1399552F" w14:textId="77777777" w:rsidTr="00600706">
        <w:trPr>
          <w:trHeight w:val="288"/>
          <w:jc w:val="center"/>
        </w:trPr>
        <w:tc>
          <w:tcPr>
            <w:tcW w:w="1080" w:type="dxa"/>
            <w:vAlign w:val="center"/>
          </w:tcPr>
          <w:p w14:paraId="0B533157" w14:textId="79FAAA36"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119883DE" w14:textId="627B3EB0" w:rsidR="001022FA" w:rsidRDefault="001022FA" w:rsidP="001022FA">
            <w:pPr>
              <w:jc w:val="center"/>
              <w:rPr>
                <w:rFonts w:cs="Arial"/>
                <w:color w:val="000000"/>
                <w:sz w:val="16"/>
                <w:szCs w:val="16"/>
              </w:rPr>
            </w:pPr>
            <w:r>
              <w:rPr>
                <w:rFonts w:cs="Arial"/>
                <w:sz w:val="16"/>
                <w:szCs w:val="16"/>
              </w:rPr>
              <w:t>9567</w:t>
            </w:r>
          </w:p>
        </w:tc>
        <w:tc>
          <w:tcPr>
            <w:tcW w:w="7010" w:type="dxa"/>
            <w:shd w:val="clear" w:color="auto" w:fill="auto"/>
            <w:noWrap/>
            <w:vAlign w:val="center"/>
          </w:tcPr>
          <w:p w14:paraId="23078409" w14:textId="2D20CEC3" w:rsidR="001022FA" w:rsidRDefault="001022FA" w:rsidP="001022FA">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1022FA" w:rsidRDefault="001022FA" w:rsidP="001022FA">
            <w:pPr>
              <w:jc w:val="center"/>
              <w:rPr>
                <w:rFonts w:cs="Arial"/>
                <w:color w:val="000000"/>
                <w:sz w:val="16"/>
                <w:szCs w:val="16"/>
              </w:rPr>
            </w:pPr>
            <w:r>
              <w:rPr>
                <w:rFonts w:cs="Arial"/>
                <w:sz w:val="16"/>
                <w:szCs w:val="16"/>
              </w:rPr>
              <w:t>Sep 2023</w:t>
            </w:r>
          </w:p>
        </w:tc>
      </w:tr>
      <w:tr w:rsidR="001022FA" w:rsidRPr="00514B37" w14:paraId="604AA9C7" w14:textId="77777777" w:rsidTr="00600706">
        <w:trPr>
          <w:trHeight w:val="288"/>
          <w:jc w:val="center"/>
        </w:trPr>
        <w:tc>
          <w:tcPr>
            <w:tcW w:w="1080" w:type="dxa"/>
            <w:vAlign w:val="center"/>
          </w:tcPr>
          <w:p w14:paraId="7C65A94A" w14:textId="51AEF210"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31C6515" w14:textId="119CC541" w:rsidR="001022FA" w:rsidRDefault="001022FA" w:rsidP="001022FA">
            <w:pPr>
              <w:jc w:val="center"/>
              <w:rPr>
                <w:rFonts w:cs="Arial"/>
                <w:color w:val="000000"/>
                <w:sz w:val="16"/>
                <w:szCs w:val="16"/>
              </w:rPr>
            </w:pPr>
            <w:r>
              <w:rPr>
                <w:rFonts w:cs="Arial"/>
                <w:sz w:val="16"/>
                <w:szCs w:val="16"/>
              </w:rPr>
              <w:t>3400</w:t>
            </w:r>
          </w:p>
        </w:tc>
        <w:tc>
          <w:tcPr>
            <w:tcW w:w="7010" w:type="dxa"/>
            <w:shd w:val="clear" w:color="auto" w:fill="auto"/>
            <w:noWrap/>
            <w:vAlign w:val="center"/>
          </w:tcPr>
          <w:p w14:paraId="535EB15E" w14:textId="46481B0A" w:rsidR="001022FA" w:rsidRDefault="001022FA" w:rsidP="001022FA">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1022FA" w:rsidRDefault="001022FA" w:rsidP="001022FA">
            <w:pPr>
              <w:jc w:val="center"/>
              <w:rPr>
                <w:rFonts w:cs="Arial"/>
                <w:color w:val="000000"/>
                <w:sz w:val="16"/>
                <w:szCs w:val="16"/>
              </w:rPr>
            </w:pPr>
            <w:r>
              <w:rPr>
                <w:rFonts w:cs="Arial"/>
                <w:sz w:val="16"/>
                <w:szCs w:val="16"/>
              </w:rPr>
              <w:t>Sep 2023</w:t>
            </w:r>
          </w:p>
        </w:tc>
      </w:tr>
      <w:tr w:rsidR="001022FA" w:rsidRPr="00514B37" w14:paraId="6886A1B2" w14:textId="77777777" w:rsidTr="00600706">
        <w:trPr>
          <w:trHeight w:val="288"/>
          <w:jc w:val="center"/>
        </w:trPr>
        <w:tc>
          <w:tcPr>
            <w:tcW w:w="1080" w:type="dxa"/>
            <w:vAlign w:val="center"/>
          </w:tcPr>
          <w:p w14:paraId="2B603074" w14:textId="0AB91CAA"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242FA0F8" w14:textId="21A9E987" w:rsidR="001022FA" w:rsidRDefault="001022FA" w:rsidP="001022FA">
            <w:pPr>
              <w:jc w:val="center"/>
              <w:rPr>
                <w:rFonts w:cs="Arial"/>
                <w:color w:val="000000"/>
                <w:sz w:val="16"/>
                <w:szCs w:val="16"/>
              </w:rPr>
            </w:pPr>
            <w:r>
              <w:rPr>
                <w:rFonts w:cs="Arial"/>
                <w:sz w:val="16"/>
                <w:szCs w:val="16"/>
              </w:rPr>
              <w:t>0019</w:t>
            </w:r>
          </w:p>
        </w:tc>
        <w:tc>
          <w:tcPr>
            <w:tcW w:w="7010" w:type="dxa"/>
            <w:shd w:val="clear" w:color="auto" w:fill="auto"/>
            <w:noWrap/>
            <w:vAlign w:val="center"/>
          </w:tcPr>
          <w:p w14:paraId="523F00DE" w14:textId="0E709193" w:rsidR="001022FA" w:rsidRDefault="001022FA" w:rsidP="001022FA">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1022FA" w:rsidRDefault="001022FA" w:rsidP="001022FA">
            <w:pPr>
              <w:jc w:val="center"/>
              <w:rPr>
                <w:rFonts w:cs="Arial"/>
                <w:color w:val="000000"/>
                <w:sz w:val="16"/>
                <w:szCs w:val="16"/>
              </w:rPr>
            </w:pPr>
            <w:r>
              <w:rPr>
                <w:rFonts w:cs="Arial"/>
                <w:sz w:val="16"/>
                <w:szCs w:val="16"/>
              </w:rPr>
              <w:t>Sep 2023</w:t>
            </w:r>
          </w:p>
        </w:tc>
      </w:tr>
      <w:tr w:rsidR="001022FA" w:rsidRPr="00514B37" w14:paraId="1B1280BE" w14:textId="77777777" w:rsidTr="00600706">
        <w:trPr>
          <w:trHeight w:val="288"/>
          <w:jc w:val="center"/>
        </w:trPr>
        <w:tc>
          <w:tcPr>
            <w:tcW w:w="1080" w:type="dxa"/>
            <w:vAlign w:val="center"/>
          </w:tcPr>
          <w:p w14:paraId="0FF60860" w14:textId="4F928C3C"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CAC1520" w14:textId="3F35D025" w:rsidR="001022FA" w:rsidRDefault="001022FA" w:rsidP="001022FA">
            <w:pPr>
              <w:jc w:val="center"/>
              <w:rPr>
                <w:rFonts w:cs="Arial"/>
                <w:color w:val="000000"/>
                <w:sz w:val="16"/>
                <w:szCs w:val="16"/>
              </w:rPr>
            </w:pPr>
            <w:r>
              <w:rPr>
                <w:rFonts w:cs="Arial"/>
                <w:sz w:val="16"/>
                <w:szCs w:val="16"/>
              </w:rPr>
              <w:t>9527</w:t>
            </w:r>
          </w:p>
        </w:tc>
        <w:tc>
          <w:tcPr>
            <w:tcW w:w="7010" w:type="dxa"/>
            <w:shd w:val="clear" w:color="auto" w:fill="auto"/>
            <w:noWrap/>
            <w:vAlign w:val="center"/>
          </w:tcPr>
          <w:p w14:paraId="20B36D0E" w14:textId="0E7EDFEE" w:rsidR="001022FA" w:rsidRDefault="001022FA" w:rsidP="001022FA">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1022FA" w:rsidRDefault="001022FA" w:rsidP="001022FA">
            <w:pPr>
              <w:jc w:val="center"/>
              <w:rPr>
                <w:rFonts w:cs="Arial"/>
                <w:color w:val="000000"/>
                <w:sz w:val="16"/>
                <w:szCs w:val="16"/>
              </w:rPr>
            </w:pPr>
            <w:r>
              <w:rPr>
                <w:rFonts w:cs="Arial"/>
                <w:sz w:val="16"/>
                <w:szCs w:val="16"/>
              </w:rPr>
              <w:t>Sep 2023</w:t>
            </w:r>
          </w:p>
        </w:tc>
      </w:tr>
      <w:tr w:rsidR="001022FA" w:rsidRPr="00514B37" w14:paraId="1C9624E1" w14:textId="77777777" w:rsidTr="00600706">
        <w:trPr>
          <w:trHeight w:val="288"/>
          <w:jc w:val="center"/>
        </w:trPr>
        <w:tc>
          <w:tcPr>
            <w:tcW w:w="1080" w:type="dxa"/>
            <w:vAlign w:val="center"/>
          </w:tcPr>
          <w:p w14:paraId="2FE1C022" w14:textId="7B89E844"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02949A4B" w14:textId="16ED6792" w:rsidR="001022FA" w:rsidRDefault="001022FA" w:rsidP="001022FA">
            <w:pPr>
              <w:jc w:val="center"/>
              <w:rPr>
                <w:rFonts w:cs="Arial"/>
                <w:color w:val="000000"/>
                <w:sz w:val="16"/>
                <w:szCs w:val="16"/>
              </w:rPr>
            </w:pPr>
            <w:r>
              <w:rPr>
                <w:rFonts w:cs="Arial"/>
                <w:sz w:val="16"/>
                <w:szCs w:val="16"/>
              </w:rPr>
              <w:t>4813</w:t>
            </w:r>
          </w:p>
        </w:tc>
        <w:tc>
          <w:tcPr>
            <w:tcW w:w="7010" w:type="dxa"/>
            <w:shd w:val="clear" w:color="auto" w:fill="auto"/>
            <w:noWrap/>
            <w:vAlign w:val="center"/>
          </w:tcPr>
          <w:p w14:paraId="19EFDCBB" w14:textId="2CAAFC38" w:rsidR="001022FA" w:rsidRDefault="001022FA" w:rsidP="001022FA">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1022FA" w:rsidRDefault="001022FA" w:rsidP="001022FA">
            <w:pPr>
              <w:jc w:val="center"/>
              <w:rPr>
                <w:rFonts w:cs="Arial"/>
                <w:color w:val="000000"/>
                <w:sz w:val="16"/>
                <w:szCs w:val="16"/>
              </w:rPr>
            </w:pPr>
            <w:r>
              <w:rPr>
                <w:rFonts w:cs="Arial"/>
                <w:sz w:val="16"/>
                <w:szCs w:val="16"/>
              </w:rPr>
              <w:t>Aug 2023</w:t>
            </w:r>
          </w:p>
        </w:tc>
      </w:tr>
      <w:tr w:rsidR="001022FA" w:rsidRPr="00514B37" w14:paraId="204B8A10" w14:textId="77777777" w:rsidTr="00600706">
        <w:trPr>
          <w:trHeight w:val="288"/>
          <w:jc w:val="center"/>
        </w:trPr>
        <w:tc>
          <w:tcPr>
            <w:tcW w:w="1080" w:type="dxa"/>
            <w:vAlign w:val="center"/>
          </w:tcPr>
          <w:p w14:paraId="618FDAAC" w14:textId="5B32440B"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6C4F3E4" w14:textId="6A1D6C53" w:rsidR="001022FA" w:rsidRDefault="001022FA" w:rsidP="001022FA">
            <w:pPr>
              <w:jc w:val="center"/>
              <w:rPr>
                <w:rFonts w:cs="Arial"/>
                <w:color w:val="000000"/>
                <w:sz w:val="16"/>
                <w:szCs w:val="16"/>
              </w:rPr>
            </w:pPr>
            <w:r>
              <w:rPr>
                <w:rFonts w:cs="Arial"/>
                <w:sz w:val="16"/>
                <w:szCs w:val="16"/>
              </w:rPr>
              <w:t>1106</w:t>
            </w:r>
          </w:p>
        </w:tc>
        <w:tc>
          <w:tcPr>
            <w:tcW w:w="7010" w:type="dxa"/>
            <w:shd w:val="clear" w:color="auto" w:fill="auto"/>
            <w:noWrap/>
            <w:vAlign w:val="center"/>
          </w:tcPr>
          <w:p w14:paraId="2CCD51E3" w14:textId="05D19043" w:rsidR="001022FA" w:rsidRDefault="001022FA" w:rsidP="001022FA">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1022FA" w:rsidRDefault="001022FA" w:rsidP="001022FA">
            <w:pPr>
              <w:jc w:val="center"/>
              <w:rPr>
                <w:rFonts w:cs="Arial"/>
                <w:color w:val="000000"/>
                <w:sz w:val="16"/>
                <w:szCs w:val="16"/>
              </w:rPr>
            </w:pPr>
            <w:r>
              <w:rPr>
                <w:rFonts w:cs="Arial"/>
                <w:sz w:val="16"/>
                <w:szCs w:val="16"/>
              </w:rPr>
              <w:t>Aug 2023</w:t>
            </w:r>
          </w:p>
        </w:tc>
      </w:tr>
      <w:tr w:rsidR="00C06EC5" w:rsidRPr="00514B37" w14:paraId="2BD912EB" w14:textId="77777777" w:rsidTr="00600706">
        <w:trPr>
          <w:trHeight w:val="288"/>
          <w:jc w:val="center"/>
        </w:trPr>
        <w:tc>
          <w:tcPr>
            <w:tcW w:w="1080" w:type="dxa"/>
            <w:vAlign w:val="center"/>
          </w:tcPr>
          <w:p w14:paraId="5025E386" w14:textId="35E54613"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8966D9C" w14:textId="38678707" w:rsidR="00381410" w:rsidRPr="007F5903" w:rsidRDefault="00381410" w:rsidP="0027251A">
            <w:pPr>
              <w:jc w:val="center"/>
              <w:rPr>
                <w:rFonts w:cs="Arial"/>
                <w:color w:val="000000"/>
                <w:sz w:val="16"/>
                <w:szCs w:val="16"/>
              </w:rPr>
            </w:pPr>
            <w:r>
              <w:rPr>
                <w:rFonts w:cs="Arial"/>
                <w:color w:val="000000"/>
                <w:sz w:val="16"/>
                <w:szCs w:val="16"/>
              </w:rPr>
              <w:t>9522</w:t>
            </w:r>
          </w:p>
        </w:tc>
        <w:tc>
          <w:tcPr>
            <w:tcW w:w="7010" w:type="dxa"/>
            <w:shd w:val="clear" w:color="auto" w:fill="auto"/>
            <w:noWrap/>
            <w:vAlign w:val="center"/>
          </w:tcPr>
          <w:p w14:paraId="1DF7E306" w14:textId="76B3E218" w:rsidR="00381410" w:rsidRPr="007F5903" w:rsidRDefault="00381410" w:rsidP="0027251A">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0B91FBF6" w14:textId="77777777" w:rsidTr="00600706">
        <w:trPr>
          <w:trHeight w:val="288"/>
          <w:jc w:val="center"/>
        </w:trPr>
        <w:tc>
          <w:tcPr>
            <w:tcW w:w="1080" w:type="dxa"/>
            <w:vAlign w:val="center"/>
          </w:tcPr>
          <w:p w14:paraId="5E2526BF" w14:textId="51B5EDA2"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24C5649" w14:textId="10FEE216" w:rsidR="00381410" w:rsidRPr="007F5903" w:rsidRDefault="00381410" w:rsidP="0027251A">
            <w:pPr>
              <w:jc w:val="center"/>
              <w:rPr>
                <w:rFonts w:cs="Arial"/>
                <w:sz w:val="16"/>
                <w:szCs w:val="16"/>
              </w:rPr>
            </w:pPr>
            <w:r>
              <w:rPr>
                <w:rFonts w:cs="Arial"/>
                <w:color w:val="000000"/>
                <w:sz w:val="16"/>
                <w:szCs w:val="16"/>
              </w:rPr>
              <w:t>9520</w:t>
            </w:r>
          </w:p>
        </w:tc>
        <w:tc>
          <w:tcPr>
            <w:tcW w:w="7010" w:type="dxa"/>
            <w:shd w:val="clear" w:color="auto" w:fill="auto"/>
            <w:noWrap/>
            <w:vAlign w:val="center"/>
          </w:tcPr>
          <w:p w14:paraId="559713BF" w14:textId="1D341E1E" w:rsidR="00381410" w:rsidRPr="007F5903" w:rsidRDefault="00381410" w:rsidP="0027251A">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001ECCB4" w14:textId="77777777" w:rsidTr="00600706">
        <w:trPr>
          <w:trHeight w:val="288"/>
          <w:jc w:val="center"/>
        </w:trPr>
        <w:tc>
          <w:tcPr>
            <w:tcW w:w="1080" w:type="dxa"/>
            <w:vAlign w:val="center"/>
          </w:tcPr>
          <w:p w14:paraId="31711FC3" w14:textId="5C4D1889"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BDC39BB" w14:textId="34136A6B" w:rsidR="00381410" w:rsidRPr="007F5903" w:rsidRDefault="00381410" w:rsidP="0027251A">
            <w:pPr>
              <w:jc w:val="center"/>
              <w:rPr>
                <w:rFonts w:cs="Arial"/>
                <w:sz w:val="16"/>
                <w:szCs w:val="16"/>
              </w:rPr>
            </w:pPr>
            <w:r>
              <w:rPr>
                <w:rFonts w:cs="Arial"/>
                <w:color w:val="000000"/>
                <w:sz w:val="16"/>
                <w:szCs w:val="16"/>
              </w:rPr>
              <w:t>9508</w:t>
            </w:r>
          </w:p>
        </w:tc>
        <w:tc>
          <w:tcPr>
            <w:tcW w:w="7010" w:type="dxa"/>
            <w:shd w:val="clear" w:color="auto" w:fill="auto"/>
            <w:noWrap/>
            <w:vAlign w:val="center"/>
          </w:tcPr>
          <w:p w14:paraId="2A9F961F" w14:textId="0845DEBF" w:rsidR="00381410" w:rsidRPr="007F5903" w:rsidRDefault="00381410" w:rsidP="0027251A">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66F749A3" w14:textId="77777777" w:rsidTr="00600706">
        <w:trPr>
          <w:trHeight w:val="288"/>
          <w:jc w:val="center"/>
        </w:trPr>
        <w:tc>
          <w:tcPr>
            <w:tcW w:w="1080" w:type="dxa"/>
            <w:vAlign w:val="center"/>
          </w:tcPr>
          <w:p w14:paraId="71AC05A7" w14:textId="21715F9B"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F61D911" w14:textId="7BF3A019" w:rsidR="00381410" w:rsidRPr="007F5903" w:rsidRDefault="00381410" w:rsidP="0027251A">
            <w:pPr>
              <w:jc w:val="center"/>
              <w:rPr>
                <w:rFonts w:cs="Arial"/>
                <w:color w:val="000000"/>
                <w:sz w:val="16"/>
                <w:szCs w:val="16"/>
              </w:rPr>
            </w:pPr>
            <w:r>
              <w:rPr>
                <w:rFonts w:cs="Arial"/>
                <w:color w:val="000000"/>
                <w:sz w:val="16"/>
                <w:szCs w:val="16"/>
              </w:rPr>
              <w:t>1831</w:t>
            </w:r>
          </w:p>
        </w:tc>
        <w:tc>
          <w:tcPr>
            <w:tcW w:w="7010" w:type="dxa"/>
            <w:shd w:val="clear" w:color="auto" w:fill="auto"/>
            <w:noWrap/>
            <w:vAlign w:val="center"/>
          </w:tcPr>
          <w:p w14:paraId="17D155B1" w14:textId="4C51D518" w:rsidR="00381410" w:rsidRPr="007F5903" w:rsidRDefault="00381410" w:rsidP="0027251A">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3E7704FB" w14:textId="77777777" w:rsidTr="00600706">
        <w:trPr>
          <w:trHeight w:val="288"/>
          <w:jc w:val="center"/>
        </w:trPr>
        <w:tc>
          <w:tcPr>
            <w:tcW w:w="1080" w:type="dxa"/>
            <w:vAlign w:val="center"/>
          </w:tcPr>
          <w:p w14:paraId="35A9B129" w14:textId="427AD7FA"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49FE37F4" w14:textId="43819E0E" w:rsidR="00381410" w:rsidRPr="007F5903" w:rsidRDefault="00381410" w:rsidP="0027251A">
            <w:pPr>
              <w:jc w:val="center"/>
              <w:rPr>
                <w:rFonts w:cs="Arial"/>
                <w:color w:val="000000"/>
                <w:sz w:val="16"/>
                <w:szCs w:val="16"/>
              </w:rPr>
            </w:pPr>
            <w:r>
              <w:rPr>
                <w:rFonts w:cs="Arial"/>
                <w:color w:val="000000"/>
                <w:sz w:val="16"/>
                <w:szCs w:val="16"/>
              </w:rPr>
              <w:t>9583</w:t>
            </w:r>
          </w:p>
        </w:tc>
        <w:tc>
          <w:tcPr>
            <w:tcW w:w="7010" w:type="dxa"/>
            <w:shd w:val="clear" w:color="auto" w:fill="auto"/>
            <w:noWrap/>
            <w:vAlign w:val="center"/>
          </w:tcPr>
          <w:p w14:paraId="38B55F1D" w14:textId="5E99679C" w:rsidR="00381410" w:rsidRPr="007F5903" w:rsidRDefault="00381410" w:rsidP="0027251A">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381410" w:rsidRPr="007F5903" w:rsidRDefault="00381410" w:rsidP="0027251A">
            <w:pPr>
              <w:jc w:val="center"/>
              <w:rPr>
                <w:rFonts w:cs="Arial"/>
                <w:sz w:val="16"/>
                <w:szCs w:val="16"/>
              </w:rPr>
            </w:pPr>
            <w:r>
              <w:rPr>
                <w:rFonts w:cs="Arial"/>
                <w:color w:val="000000"/>
                <w:sz w:val="16"/>
                <w:szCs w:val="16"/>
              </w:rPr>
              <w:t>Jun 2023</w:t>
            </w:r>
          </w:p>
        </w:tc>
      </w:tr>
      <w:tr w:rsidR="00C06EC5" w:rsidRPr="00514B37" w14:paraId="23110256" w14:textId="77777777" w:rsidTr="00600706">
        <w:trPr>
          <w:trHeight w:val="288"/>
          <w:jc w:val="center"/>
        </w:trPr>
        <w:tc>
          <w:tcPr>
            <w:tcW w:w="1080" w:type="dxa"/>
            <w:vAlign w:val="center"/>
          </w:tcPr>
          <w:p w14:paraId="02C24C17" w14:textId="245F5D0A"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72EDC13B" w14:textId="6D922782" w:rsidR="00381410" w:rsidRPr="007F5903" w:rsidRDefault="00381410" w:rsidP="0027251A">
            <w:pPr>
              <w:jc w:val="center"/>
              <w:rPr>
                <w:rFonts w:cs="Arial"/>
                <w:sz w:val="16"/>
                <w:szCs w:val="16"/>
              </w:rPr>
            </w:pPr>
            <w:r>
              <w:rPr>
                <w:rFonts w:cs="Arial"/>
                <w:color w:val="000000"/>
                <w:sz w:val="16"/>
                <w:szCs w:val="16"/>
              </w:rPr>
              <w:t>8300</w:t>
            </w:r>
          </w:p>
        </w:tc>
        <w:tc>
          <w:tcPr>
            <w:tcW w:w="7010" w:type="dxa"/>
            <w:shd w:val="clear" w:color="auto" w:fill="auto"/>
            <w:noWrap/>
            <w:vAlign w:val="center"/>
          </w:tcPr>
          <w:p w14:paraId="261ADB17" w14:textId="1B028E14" w:rsidR="00381410" w:rsidRPr="007F5903" w:rsidRDefault="00381410" w:rsidP="0027251A">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381410" w:rsidRPr="007F5903" w:rsidRDefault="00381410" w:rsidP="0027251A">
            <w:pPr>
              <w:jc w:val="center"/>
              <w:rPr>
                <w:rFonts w:cs="Arial"/>
                <w:sz w:val="16"/>
                <w:szCs w:val="16"/>
              </w:rPr>
            </w:pPr>
            <w:r>
              <w:rPr>
                <w:rFonts w:cs="Arial"/>
                <w:color w:val="000000"/>
                <w:sz w:val="16"/>
                <w:szCs w:val="16"/>
              </w:rPr>
              <w:t>Jun 2023</w:t>
            </w:r>
          </w:p>
        </w:tc>
      </w:tr>
      <w:tr w:rsidR="00C06EC5" w:rsidRPr="00514B37" w14:paraId="4FCF3AA7" w14:textId="77777777" w:rsidTr="00600706">
        <w:trPr>
          <w:trHeight w:val="288"/>
          <w:jc w:val="center"/>
        </w:trPr>
        <w:tc>
          <w:tcPr>
            <w:tcW w:w="1080" w:type="dxa"/>
            <w:vAlign w:val="center"/>
          </w:tcPr>
          <w:p w14:paraId="5E935091" w14:textId="56AC2D00"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486B4C6" w14:textId="013B8EFD" w:rsidR="00381410" w:rsidRPr="007F5903" w:rsidRDefault="00381410" w:rsidP="0027251A">
            <w:pPr>
              <w:jc w:val="center"/>
              <w:rPr>
                <w:rFonts w:cs="Arial"/>
                <w:sz w:val="16"/>
                <w:szCs w:val="16"/>
              </w:rPr>
            </w:pPr>
            <w:r>
              <w:rPr>
                <w:rFonts w:cs="Arial"/>
                <w:color w:val="000000"/>
                <w:sz w:val="16"/>
                <w:szCs w:val="16"/>
              </w:rPr>
              <w:t>9580</w:t>
            </w:r>
          </w:p>
        </w:tc>
        <w:tc>
          <w:tcPr>
            <w:tcW w:w="7010" w:type="dxa"/>
            <w:shd w:val="clear" w:color="auto" w:fill="auto"/>
            <w:noWrap/>
            <w:vAlign w:val="center"/>
          </w:tcPr>
          <w:p w14:paraId="4ED1F190" w14:textId="62C6BEBB" w:rsidR="00381410" w:rsidRPr="007F5903" w:rsidRDefault="00381410" w:rsidP="0027251A">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381410" w:rsidRPr="007F5903" w:rsidRDefault="00381410" w:rsidP="0027251A">
            <w:pPr>
              <w:jc w:val="center"/>
              <w:rPr>
                <w:rFonts w:cs="Arial"/>
                <w:sz w:val="16"/>
                <w:szCs w:val="16"/>
              </w:rPr>
            </w:pPr>
            <w:r>
              <w:rPr>
                <w:rFonts w:cs="Arial"/>
                <w:color w:val="000000"/>
                <w:sz w:val="16"/>
                <w:szCs w:val="16"/>
              </w:rPr>
              <w:t>May 2023</w:t>
            </w:r>
          </w:p>
        </w:tc>
      </w:tr>
      <w:tr w:rsidR="00C06EC5" w:rsidRPr="00514B37" w14:paraId="6CD86213" w14:textId="77777777" w:rsidTr="00600706">
        <w:trPr>
          <w:trHeight w:val="288"/>
          <w:jc w:val="center"/>
        </w:trPr>
        <w:tc>
          <w:tcPr>
            <w:tcW w:w="1080" w:type="dxa"/>
            <w:vAlign w:val="center"/>
          </w:tcPr>
          <w:p w14:paraId="22BC0406" w14:textId="35A17DDE"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21F32EDA" w14:textId="2FE1875F" w:rsidR="00381410" w:rsidRPr="007F5903" w:rsidRDefault="00381410" w:rsidP="0027251A">
            <w:pPr>
              <w:jc w:val="center"/>
              <w:rPr>
                <w:rFonts w:cs="Arial"/>
                <w:sz w:val="16"/>
                <w:szCs w:val="16"/>
              </w:rPr>
            </w:pPr>
            <w:r>
              <w:rPr>
                <w:rFonts w:cs="Arial"/>
                <w:color w:val="000000"/>
                <w:sz w:val="16"/>
                <w:szCs w:val="16"/>
              </w:rPr>
              <w:t>5400</w:t>
            </w:r>
          </w:p>
        </w:tc>
        <w:tc>
          <w:tcPr>
            <w:tcW w:w="7010" w:type="dxa"/>
            <w:shd w:val="clear" w:color="auto" w:fill="auto"/>
            <w:noWrap/>
            <w:vAlign w:val="center"/>
          </w:tcPr>
          <w:p w14:paraId="09591E6A" w14:textId="7A1303C0" w:rsidR="00381410" w:rsidRPr="007F5903" w:rsidRDefault="00381410" w:rsidP="0027251A">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381410" w:rsidRPr="007F5903" w:rsidRDefault="00381410" w:rsidP="0027251A">
            <w:pPr>
              <w:jc w:val="center"/>
              <w:rPr>
                <w:rFonts w:cs="Arial"/>
                <w:sz w:val="16"/>
                <w:szCs w:val="16"/>
              </w:rPr>
            </w:pPr>
            <w:r>
              <w:rPr>
                <w:rFonts w:cs="Arial"/>
                <w:color w:val="000000"/>
                <w:sz w:val="16"/>
                <w:szCs w:val="16"/>
              </w:rPr>
              <w:t>May 2023</w:t>
            </w:r>
          </w:p>
        </w:tc>
      </w:tr>
      <w:tr w:rsidR="00C06EC5" w:rsidRPr="00514B37" w14:paraId="2AB2457F" w14:textId="77777777" w:rsidTr="00600706">
        <w:trPr>
          <w:trHeight w:val="288"/>
          <w:jc w:val="center"/>
        </w:trPr>
        <w:tc>
          <w:tcPr>
            <w:tcW w:w="1080" w:type="dxa"/>
            <w:vAlign w:val="center"/>
          </w:tcPr>
          <w:p w14:paraId="44376120" w14:textId="3E490F77"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1B95DA86" w14:textId="403F017C" w:rsidR="00381410" w:rsidRPr="007F5903" w:rsidRDefault="00381410" w:rsidP="0027251A">
            <w:pPr>
              <w:jc w:val="center"/>
              <w:rPr>
                <w:rFonts w:cs="Arial"/>
                <w:sz w:val="16"/>
                <w:szCs w:val="16"/>
              </w:rPr>
            </w:pPr>
            <w:r>
              <w:rPr>
                <w:rFonts w:cs="Arial"/>
                <w:color w:val="000000"/>
                <w:sz w:val="16"/>
                <w:szCs w:val="16"/>
              </w:rPr>
              <w:t>9563</w:t>
            </w:r>
          </w:p>
        </w:tc>
        <w:tc>
          <w:tcPr>
            <w:tcW w:w="7010" w:type="dxa"/>
            <w:shd w:val="clear" w:color="auto" w:fill="auto"/>
            <w:noWrap/>
            <w:vAlign w:val="center"/>
          </w:tcPr>
          <w:p w14:paraId="5EED0E9C" w14:textId="4C28C465" w:rsidR="00381410" w:rsidRPr="007F5903" w:rsidRDefault="00381410" w:rsidP="0027251A">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4504F0EF" w14:textId="77777777" w:rsidTr="00600706">
        <w:trPr>
          <w:trHeight w:val="288"/>
          <w:jc w:val="center"/>
        </w:trPr>
        <w:tc>
          <w:tcPr>
            <w:tcW w:w="1080" w:type="dxa"/>
            <w:vAlign w:val="center"/>
          </w:tcPr>
          <w:p w14:paraId="61007CD8" w14:textId="029314EF" w:rsidR="00381410" w:rsidRPr="007F5903" w:rsidRDefault="009D4F5D"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AC25A2F" w14:textId="44334783" w:rsidR="00381410" w:rsidRPr="007F5903" w:rsidRDefault="00381410" w:rsidP="0027251A">
            <w:pPr>
              <w:jc w:val="center"/>
              <w:rPr>
                <w:rFonts w:cs="Arial"/>
                <w:sz w:val="16"/>
                <w:szCs w:val="16"/>
              </w:rPr>
            </w:pPr>
            <w:r>
              <w:rPr>
                <w:rFonts w:cs="Arial"/>
                <w:color w:val="000000"/>
                <w:sz w:val="16"/>
                <w:szCs w:val="16"/>
              </w:rPr>
              <w:t>2900</w:t>
            </w:r>
          </w:p>
        </w:tc>
        <w:tc>
          <w:tcPr>
            <w:tcW w:w="7010" w:type="dxa"/>
            <w:shd w:val="clear" w:color="auto" w:fill="auto"/>
            <w:noWrap/>
            <w:vAlign w:val="center"/>
          </w:tcPr>
          <w:p w14:paraId="3D0AB69C" w14:textId="7E4B51F7" w:rsidR="00381410" w:rsidRPr="007F5903" w:rsidRDefault="00381410" w:rsidP="0027251A">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6788984E" w14:textId="77777777" w:rsidTr="00600706">
        <w:trPr>
          <w:trHeight w:val="288"/>
          <w:jc w:val="center"/>
        </w:trPr>
        <w:tc>
          <w:tcPr>
            <w:tcW w:w="1080" w:type="dxa"/>
            <w:vAlign w:val="center"/>
          </w:tcPr>
          <w:p w14:paraId="7706D3DE" w14:textId="259157A5" w:rsidR="00381410" w:rsidRDefault="00381410" w:rsidP="0027251A">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5BFADED0" w14:textId="6B0D306E" w:rsidR="00381410" w:rsidRPr="007F5903" w:rsidRDefault="00381410" w:rsidP="0027251A">
            <w:pPr>
              <w:jc w:val="center"/>
              <w:rPr>
                <w:rFonts w:cs="Arial"/>
                <w:color w:val="000000"/>
                <w:sz w:val="16"/>
                <w:szCs w:val="16"/>
              </w:rPr>
            </w:pPr>
            <w:r>
              <w:rPr>
                <w:rFonts w:cs="Arial"/>
                <w:color w:val="000000"/>
                <w:sz w:val="16"/>
                <w:szCs w:val="16"/>
              </w:rPr>
              <w:t>9502</w:t>
            </w:r>
          </w:p>
        </w:tc>
        <w:tc>
          <w:tcPr>
            <w:tcW w:w="7010" w:type="dxa"/>
            <w:shd w:val="clear" w:color="auto" w:fill="auto"/>
            <w:noWrap/>
            <w:vAlign w:val="center"/>
          </w:tcPr>
          <w:p w14:paraId="4242B272" w14:textId="7407E0C5" w:rsidR="00381410" w:rsidRPr="007F5903" w:rsidRDefault="00381410" w:rsidP="0027251A">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7F0162AB" w14:textId="77777777" w:rsidTr="00600706">
        <w:trPr>
          <w:trHeight w:val="288"/>
          <w:jc w:val="center"/>
        </w:trPr>
        <w:tc>
          <w:tcPr>
            <w:tcW w:w="1080" w:type="dxa"/>
            <w:vAlign w:val="center"/>
          </w:tcPr>
          <w:p w14:paraId="0742F4F3" w14:textId="2D338378" w:rsidR="00381410" w:rsidRDefault="00381410" w:rsidP="0027251A">
            <w:pPr>
              <w:jc w:val="center"/>
              <w:rPr>
                <w:rFonts w:cs="Arial"/>
                <w:color w:val="000000"/>
                <w:sz w:val="16"/>
                <w:szCs w:val="16"/>
              </w:rPr>
            </w:pPr>
            <w:r>
              <w:rPr>
                <w:rFonts w:cs="Arial"/>
                <w:color w:val="000000"/>
                <w:sz w:val="16"/>
                <w:szCs w:val="16"/>
              </w:rPr>
              <w:lastRenderedPageBreak/>
              <w:t>S</w:t>
            </w:r>
          </w:p>
        </w:tc>
        <w:tc>
          <w:tcPr>
            <w:tcW w:w="900" w:type="dxa"/>
            <w:shd w:val="clear" w:color="auto" w:fill="auto"/>
            <w:noWrap/>
            <w:vAlign w:val="center"/>
          </w:tcPr>
          <w:p w14:paraId="2EBBC2CE" w14:textId="44284792" w:rsidR="00381410" w:rsidRPr="007F5903" w:rsidRDefault="00381410" w:rsidP="0027251A">
            <w:pPr>
              <w:jc w:val="center"/>
              <w:rPr>
                <w:rFonts w:cs="Arial"/>
                <w:color w:val="000000"/>
                <w:sz w:val="16"/>
                <w:szCs w:val="16"/>
              </w:rPr>
            </w:pPr>
            <w:r>
              <w:rPr>
                <w:rFonts w:cs="Arial"/>
                <w:color w:val="000000"/>
                <w:sz w:val="16"/>
                <w:szCs w:val="16"/>
              </w:rPr>
              <w:t>7400</w:t>
            </w:r>
          </w:p>
        </w:tc>
        <w:tc>
          <w:tcPr>
            <w:tcW w:w="7010" w:type="dxa"/>
            <w:shd w:val="clear" w:color="auto" w:fill="auto"/>
            <w:noWrap/>
            <w:vAlign w:val="center"/>
          </w:tcPr>
          <w:p w14:paraId="742D18F9" w14:textId="584E8B59" w:rsidR="00381410" w:rsidRPr="007F5903" w:rsidRDefault="00381410" w:rsidP="0027251A">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381410" w:rsidRPr="007F5903" w:rsidRDefault="00381410" w:rsidP="0027251A">
            <w:pPr>
              <w:jc w:val="center"/>
              <w:rPr>
                <w:rFonts w:cs="Arial"/>
                <w:sz w:val="16"/>
                <w:szCs w:val="16"/>
              </w:rPr>
            </w:pPr>
            <w:r>
              <w:rPr>
                <w:rFonts w:cs="Arial"/>
                <w:color w:val="000000"/>
                <w:sz w:val="16"/>
                <w:szCs w:val="16"/>
              </w:rPr>
              <w:t>Mar 2023</w:t>
            </w:r>
          </w:p>
        </w:tc>
      </w:tr>
      <w:tr w:rsidR="00C06EC5" w:rsidRPr="00514B37" w14:paraId="06082109" w14:textId="77777777" w:rsidTr="00600706">
        <w:trPr>
          <w:trHeight w:val="288"/>
          <w:jc w:val="center"/>
        </w:trPr>
        <w:tc>
          <w:tcPr>
            <w:tcW w:w="1080" w:type="dxa"/>
            <w:vAlign w:val="center"/>
          </w:tcPr>
          <w:p w14:paraId="733336CD" w14:textId="2C4762E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ECA39E8" w14:textId="0D76367B" w:rsidR="00381410" w:rsidRPr="002432EE" w:rsidRDefault="00381410" w:rsidP="0027251A">
            <w:pPr>
              <w:jc w:val="center"/>
              <w:rPr>
                <w:rFonts w:cs="Arial"/>
                <w:sz w:val="16"/>
                <w:szCs w:val="16"/>
              </w:rPr>
            </w:pPr>
            <w:r w:rsidRPr="002432EE">
              <w:rPr>
                <w:rFonts w:cs="Arial"/>
                <w:sz w:val="16"/>
                <w:szCs w:val="16"/>
              </w:rPr>
              <w:t>4810</w:t>
            </w:r>
          </w:p>
        </w:tc>
        <w:tc>
          <w:tcPr>
            <w:tcW w:w="7010" w:type="dxa"/>
            <w:shd w:val="clear" w:color="auto" w:fill="auto"/>
            <w:noWrap/>
            <w:vAlign w:val="center"/>
          </w:tcPr>
          <w:p w14:paraId="7F1C2E41" w14:textId="0B14B692" w:rsidR="00381410" w:rsidRPr="002432EE" w:rsidRDefault="00381410" w:rsidP="0027251A">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381410" w:rsidRPr="002432EE" w:rsidRDefault="00381410" w:rsidP="0027251A">
            <w:pPr>
              <w:jc w:val="center"/>
              <w:rPr>
                <w:rFonts w:cs="Arial"/>
                <w:sz w:val="16"/>
                <w:szCs w:val="16"/>
              </w:rPr>
            </w:pPr>
            <w:r w:rsidRPr="002432EE">
              <w:rPr>
                <w:rFonts w:cs="Arial"/>
                <w:sz w:val="16"/>
                <w:szCs w:val="16"/>
              </w:rPr>
              <w:t>Mar 2023</w:t>
            </w:r>
          </w:p>
        </w:tc>
      </w:tr>
      <w:tr w:rsidR="00C06EC5" w:rsidRPr="00514B37" w14:paraId="1028FB23" w14:textId="77777777" w:rsidTr="00600706">
        <w:trPr>
          <w:trHeight w:val="288"/>
          <w:jc w:val="center"/>
        </w:trPr>
        <w:tc>
          <w:tcPr>
            <w:tcW w:w="1080" w:type="dxa"/>
            <w:vAlign w:val="center"/>
          </w:tcPr>
          <w:p w14:paraId="73F65EC0" w14:textId="0AF1B3D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D9DE057" w14:textId="2E6C8303" w:rsidR="00381410" w:rsidRPr="002432EE" w:rsidRDefault="00381410" w:rsidP="0027251A">
            <w:pPr>
              <w:jc w:val="center"/>
              <w:rPr>
                <w:rFonts w:cs="Arial"/>
                <w:sz w:val="16"/>
                <w:szCs w:val="16"/>
              </w:rPr>
            </w:pPr>
            <w:r w:rsidRPr="002432EE">
              <w:rPr>
                <w:rFonts w:cs="Arial"/>
                <w:sz w:val="16"/>
                <w:szCs w:val="16"/>
              </w:rPr>
              <w:t>1113</w:t>
            </w:r>
          </w:p>
        </w:tc>
        <w:tc>
          <w:tcPr>
            <w:tcW w:w="7010" w:type="dxa"/>
            <w:shd w:val="clear" w:color="auto" w:fill="auto"/>
            <w:noWrap/>
            <w:vAlign w:val="center"/>
          </w:tcPr>
          <w:p w14:paraId="3CB4355C" w14:textId="73B8618D" w:rsidR="002B3D14" w:rsidRPr="002B3D14" w:rsidRDefault="00381410" w:rsidP="00832B46">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381410" w:rsidRPr="002432EE" w:rsidRDefault="00381410" w:rsidP="0027251A">
            <w:pPr>
              <w:jc w:val="center"/>
              <w:rPr>
                <w:rFonts w:cs="Arial"/>
                <w:sz w:val="16"/>
                <w:szCs w:val="16"/>
              </w:rPr>
            </w:pPr>
            <w:r w:rsidRPr="002432EE">
              <w:rPr>
                <w:rFonts w:cs="Arial"/>
                <w:sz w:val="16"/>
                <w:szCs w:val="16"/>
              </w:rPr>
              <w:t>Mar 2023</w:t>
            </w:r>
          </w:p>
        </w:tc>
      </w:tr>
      <w:tr w:rsidR="00C06EC5" w:rsidRPr="00514B37" w14:paraId="285EC01A" w14:textId="77777777" w:rsidTr="00600706">
        <w:trPr>
          <w:trHeight w:val="288"/>
          <w:jc w:val="center"/>
        </w:trPr>
        <w:tc>
          <w:tcPr>
            <w:tcW w:w="1080" w:type="dxa"/>
            <w:vAlign w:val="center"/>
          </w:tcPr>
          <w:p w14:paraId="61BDFE8E" w14:textId="04A40560"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0DB6E51" w14:textId="6AD50FEC" w:rsidR="00381410" w:rsidRPr="002432EE" w:rsidRDefault="00381410" w:rsidP="0027251A">
            <w:pPr>
              <w:jc w:val="center"/>
              <w:rPr>
                <w:rFonts w:cs="Arial"/>
                <w:sz w:val="16"/>
                <w:szCs w:val="16"/>
              </w:rPr>
            </w:pPr>
            <w:r w:rsidRPr="002432EE">
              <w:rPr>
                <w:rFonts w:cs="Arial"/>
                <w:sz w:val="16"/>
                <w:szCs w:val="16"/>
              </w:rPr>
              <w:t>9529</w:t>
            </w:r>
          </w:p>
        </w:tc>
        <w:tc>
          <w:tcPr>
            <w:tcW w:w="7010" w:type="dxa"/>
            <w:shd w:val="clear" w:color="auto" w:fill="auto"/>
            <w:noWrap/>
            <w:vAlign w:val="center"/>
          </w:tcPr>
          <w:p w14:paraId="0D240660" w14:textId="0AD0B78A" w:rsidR="00381410" w:rsidRPr="002432EE" w:rsidRDefault="00381410" w:rsidP="0027251A">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381410" w:rsidRPr="002432EE" w:rsidRDefault="00381410" w:rsidP="0027251A">
            <w:pPr>
              <w:jc w:val="center"/>
              <w:rPr>
                <w:rFonts w:cs="Arial"/>
                <w:sz w:val="16"/>
                <w:szCs w:val="16"/>
              </w:rPr>
            </w:pPr>
            <w:r w:rsidRPr="002432EE">
              <w:rPr>
                <w:rFonts w:cs="Arial"/>
                <w:sz w:val="16"/>
                <w:szCs w:val="16"/>
              </w:rPr>
              <w:t>Feb 2023</w:t>
            </w:r>
          </w:p>
        </w:tc>
      </w:tr>
      <w:tr w:rsidR="00C06EC5" w:rsidRPr="00514B37" w14:paraId="53FDB4A5" w14:textId="77777777" w:rsidTr="00600706">
        <w:trPr>
          <w:trHeight w:val="288"/>
          <w:jc w:val="center"/>
        </w:trPr>
        <w:tc>
          <w:tcPr>
            <w:tcW w:w="1080" w:type="dxa"/>
            <w:vAlign w:val="center"/>
          </w:tcPr>
          <w:p w14:paraId="55FC7146" w14:textId="7A3A67A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0925D60" w14:textId="4DD309E9" w:rsidR="00381410" w:rsidRPr="002432EE" w:rsidRDefault="00381410" w:rsidP="0027251A">
            <w:pPr>
              <w:jc w:val="center"/>
              <w:rPr>
                <w:rFonts w:cs="Arial"/>
                <w:sz w:val="16"/>
                <w:szCs w:val="16"/>
              </w:rPr>
            </w:pPr>
            <w:r w:rsidRPr="002432EE">
              <w:rPr>
                <w:rFonts w:cs="Arial"/>
                <w:sz w:val="16"/>
                <w:szCs w:val="16"/>
              </w:rPr>
              <w:t>4951</w:t>
            </w:r>
          </w:p>
        </w:tc>
        <w:tc>
          <w:tcPr>
            <w:tcW w:w="7010" w:type="dxa"/>
            <w:shd w:val="clear" w:color="auto" w:fill="auto"/>
            <w:noWrap/>
            <w:vAlign w:val="center"/>
          </w:tcPr>
          <w:p w14:paraId="1A1508A4" w14:textId="342FFB53" w:rsidR="00381410" w:rsidRPr="002432EE" w:rsidRDefault="00381410" w:rsidP="0027251A">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381410" w:rsidRPr="002432EE" w:rsidRDefault="00381410" w:rsidP="0027251A">
            <w:pPr>
              <w:jc w:val="center"/>
              <w:rPr>
                <w:rFonts w:cs="Arial"/>
                <w:sz w:val="16"/>
                <w:szCs w:val="16"/>
              </w:rPr>
            </w:pPr>
            <w:r w:rsidRPr="002432EE">
              <w:rPr>
                <w:rFonts w:cs="Arial"/>
                <w:sz w:val="16"/>
                <w:szCs w:val="16"/>
              </w:rPr>
              <w:t>Feb 2023</w:t>
            </w:r>
          </w:p>
        </w:tc>
      </w:tr>
      <w:tr w:rsidR="00C06EC5" w:rsidRPr="00514B37" w14:paraId="0102EC40" w14:textId="77777777" w:rsidTr="00600706">
        <w:trPr>
          <w:trHeight w:val="288"/>
          <w:jc w:val="center"/>
        </w:trPr>
        <w:tc>
          <w:tcPr>
            <w:tcW w:w="1080" w:type="dxa"/>
            <w:vAlign w:val="center"/>
          </w:tcPr>
          <w:p w14:paraId="5B41D42F" w14:textId="14CDDC5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775EB8A" w14:textId="6F94677B" w:rsidR="00381410" w:rsidRPr="002432EE" w:rsidRDefault="00381410" w:rsidP="0027251A">
            <w:pPr>
              <w:jc w:val="center"/>
              <w:rPr>
                <w:rFonts w:cs="Arial"/>
                <w:sz w:val="16"/>
                <w:szCs w:val="16"/>
              </w:rPr>
            </w:pPr>
            <w:r w:rsidRPr="002432EE">
              <w:rPr>
                <w:rFonts w:cs="Arial"/>
                <w:sz w:val="16"/>
                <w:szCs w:val="16"/>
              </w:rPr>
              <w:t>9524</w:t>
            </w:r>
          </w:p>
        </w:tc>
        <w:tc>
          <w:tcPr>
            <w:tcW w:w="7010" w:type="dxa"/>
            <w:shd w:val="clear" w:color="auto" w:fill="auto"/>
            <w:noWrap/>
            <w:vAlign w:val="center"/>
          </w:tcPr>
          <w:p w14:paraId="51D9C627" w14:textId="243B8E1D" w:rsidR="00381410" w:rsidRPr="002432EE" w:rsidRDefault="00381410" w:rsidP="0027251A">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381410" w:rsidRPr="002432EE" w:rsidRDefault="00381410" w:rsidP="0027251A">
            <w:pPr>
              <w:jc w:val="center"/>
              <w:rPr>
                <w:rFonts w:cs="Arial"/>
                <w:sz w:val="16"/>
                <w:szCs w:val="16"/>
              </w:rPr>
            </w:pPr>
            <w:r w:rsidRPr="002432EE">
              <w:rPr>
                <w:rFonts w:cs="Arial"/>
                <w:sz w:val="16"/>
                <w:szCs w:val="16"/>
              </w:rPr>
              <w:t>Nov 2022</w:t>
            </w:r>
          </w:p>
        </w:tc>
      </w:tr>
      <w:tr w:rsidR="00C06EC5" w:rsidRPr="00514B37" w14:paraId="0848311F" w14:textId="77777777" w:rsidTr="00600706">
        <w:trPr>
          <w:trHeight w:val="288"/>
          <w:jc w:val="center"/>
        </w:trPr>
        <w:tc>
          <w:tcPr>
            <w:tcW w:w="1080" w:type="dxa"/>
            <w:vAlign w:val="center"/>
          </w:tcPr>
          <w:p w14:paraId="45527C0F" w14:textId="7930390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86E19C1" w14:textId="40047BDD" w:rsidR="00381410" w:rsidRPr="002432EE" w:rsidRDefault="00381410" w:rsidP="0027251A">
            <w:pPr>
              <w:jc w:val="center"/>
              <w:rPr>
                <w:rFonts w:cs="Arial"/>
                <w:sz w:val="16"/>
                <w:szCs w:val="16"/>
              </w:rPr>
            </w:pPr>
            <w:r w:rsidRPr="002432EE">
              <w:rPr>
                <w:rFonts w:cs="Arial"/>
                <w:sz w:val="16"/>
                <w:szCs w:val="16"/>
              </w:rPr>
              <w:t>9582</w:t>
            </w:r>
          </w:p>
        </w:tc>
        <w:tc>
          <w:tcPr>
            <w:tcW w:w="7010" w:type="dxa"/>
            <w:shd w:val="clear" w:color="auto" w:fill="auto"/>
            <w:noWrap/>
            <w:vAlign w:val="center"/>
          </w:tcPr>
          <w:p w14:paraId="02DEAD7A" w14:textId="071090CD" w:rsidR="00381410" w:rsidRPr="002432EE" w:rsidRDefault="00381410" w:rsidP="0027251A">
            <w:pPr>
              <w:jc w:val="left"/>
              <w:rPr>
                <w:rFonts w:cs="Arial"/>
                <w:sz w:val="16"/>
                <w:szCs w:val="16"/>
              </w:rPr>
            </w:pPr>
            <w:r w:rsidRPr="002432EE">
              <w:rPr>
                <w:rFonts w:cs="Arial"/>
                <w:sz w:val="16"/>
                <w:szCs w:val="16"/>
              </w:rPr>
              <w:t>PRIVACY AND CIVIL LIBERITIES OVERSIGHT BOARD</w:t>
            </w:r>
          </w:p>
        </w:tc>
        <w:tc>
          <w:tcPr>
            <w:tcW w:w="1260" w:type="dxa"/>
            <w:shd w:val="clear" w:color="auto" w:fill="auto"/>
            <w:noWrap/>
            <w:vAlign w:val="center"/>
          </w:tcPr>
          <w:p w14:paraId="26F10B38" w14:textId="54EFEBDC" w:rsidR="00381410" w:rsidRPr="002432EE" w:rsidRDefault="00381410" w:rsidP="0027251A">
            <w:pPr>
              <w:jc w:val="center"/>
              <w:rPr>
                <w:rFonts w:cs="Arial"/>
                <w:sz w:val="16"/>
                <w:szCs w:val="16"/>
              </w:rPr>
            </w:pPr>
            <w:r w:rsidRPr="002432EE">
              <w:rPr>
                <w:rFonts w:cs="Arial"/>
                <w:sz w:val="16"/>
                <w:szCs w:val="16"/>
              </w:rPr>
              <w:t>Nov 2022</w:t>
            </w:r>
          </w:p>
        </w:tc>
      </w:tr>
      <w:tr w:rsidR="00C06EC5" w:rsidRPr="00514B37" w14:paraId="2FE26BD5" w14:textId="77777777" w:rsidTr="00600706">
        <w:trPr>
          <w:trHeight w:val="288"/>
          <w:jc w:val="center"/>
        </w:trPr>
        <w:tc>
          <w:tcPr>
            <w:tcW w:w="1080" w:type="dxa"/>
            <w:vAlign w:val="center"/>
          </w:tcPr>
          <w:p w14:paraId="54913A91" w14:textId="4A0966A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280B161" w14:textId="13384B83" w:rsidR="00381410" w:rsidRPr="002432EE" w:rsidRDefault="00381410" w:rsidP="0027251A">
            <w:pPr>
              <w:jc w:val="center"/>
              <w:rPr>
                <w:rFonts w:cs="Arial"/>
                <w:sz w:val="16"/>
                <w:szCs w:val="16"/>
              </w:rPr>
            </w:pPr>
            <w:r w:rsidRPr="002432EE">
              <w:rPr>
                <w:rFonts w:cs="Arial"/>
                <w:sz w:val="16"/>
                <w:szCs w:val="16"/>
              </w:rPr>
              <w:t>WYAN</w:t>
            </w:r>
          </w:p>
        </w:tc>
        <w:tc>
          <w:tcPr>
            <w:tcW w:w="7010" w:type="dxa"/>
            <w:shd w:val="clear" w:color="auto" w:fill="auto"/>
            <w:noWrap/>
            <w:vAlign w:val="center"/>
          </w:tcPr>
          <w:p w14:paraId="7E21B4DF" w14:textId="71B5AC57" w:rsidR="00381410" w:rsidRPr="002432EE" w:rsidRDefault="00381410" w:rsidP="0027251A">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381410" w:rsidRPr="002432EE" w:rsidRDefault="00381410" w:rsidP="0027251A">
            <w:pPr>
              <w:jc w:val="center"/>
              <w:rPr>
                <w:rFonts w:cs="Arial"/>
                <w:sz w:val="16"/>
                <w:szCs w:val="16"/>
              </w:rPr>
            </w:pPr>
            <w:r w:rsidRPr="002432EE">
              <w:rPr>
                <w:rFonts w:cs="Arial"/>
                <w:sz w:val="16"/>
                <w:szCs w:val="16"/>
              </w:rPr>
              <w:t>Oct 2022</w:t>
            </w:r>
          </w:p>
        </w:tc>
      </w:tr>
      <w:tr w:rsidR="00C06EC5" w:rsidRPr="00514B37" w14:paraId="752CC5AA" w14:textId="77777777" w:rsidTr="00600706">
        <w:trPr>
          <w:trHeight w:val="288"/>
          <w:jc w:val="center"/>
        </w:trPr>
        <w:tc>
          <w:tcPr>
            <w:tcW w:w="1080" w:type="dxa"/>
            <w:vAlign w:val="center"/>
          </w:tcPr>
          <w:p w14:paraId="3CFC91EA" w14:textId="20CAFD8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076850A" w14:textId="17C5D2EA" w:rsidR="00381410" w:rsidRPr="002432EE" w:rsidRDefault="00381410" w:rsidP="0027251A">
            <w:pPr>
              <w:jc w:val="center"/>
              <w:rPr>
                <w:rFonts w:cs="Arial"/>
                <w:sz w:val="16"/>
                <w:szCs w:val="16"/>
              </w:rPr>
            </w:pPr>
            <w:r w:rsidRPr="002432EE">
              <w:rPr>
                <w:rFonts w:cs="Arial"/>
                <w:sz w:val="16"/>
                <w:szCs w:val="16"/>
              </w:rPr>
              <w:t>5904</w:t>
            </w:r>
          </w:p>
        </w:tc>
        <w:tc>
          <w:tcPr>
            <w:tcW w:w="7010" w:type="dxa"/>
            <w:shd w:val="clear" w:color="auto" w:fill="auto"/>
            <w:noWrap/>
            <w:vAlign w:val="center"/>
          </w:tcPr>
          <w:p w14:paraId="1DDAB1F8" w14:textId="1B390E90" w:rsidR="00381410" w:rsidRPr="002432EE" w:rsidRDefault="00381410" w:rsidP="0027251A">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381410" w:rsidRPr="002432EE" w:rsidRDefault="00381410" w:rsidP="0027251A">
            <w:pPr>
              <w:jc w:val="center"/>
              <w:rPr>
                <w:rFonts w:cs="Arial"/>
                <w:sz w:val="16"/>
                <w:szCs w:val="16"/>
              </w:rPr>
            </w:pPr>
            <w:r w:rsidRPr="002432EE">
              <w:rPr>
                <w:rFonts w:cs="Arial"/>
                <w:sz w:val="16"/>
                <w:szCs w:val="16"/>
              </w:rPr>
              <w:t>Oct 2022</w:t>
            </w:r>
          </w:p>
        </w:tc>
      </w:tr>
      <w:tr w:rsidR="00C06EC5" w:rsidRPr="00514B37" w14:paraId="3AFB30E8" w14:textId="77777777" w:rsidTr="00600706">
        <w:trPr>
          <w:trHeight w:val="288"/>
          <w:jc w:val="center"/>
        </w:trPr>
        <w:tc>
          <w:tcPr>
            <w:tcW w:w="1080" w:type="dxa"/>
            <w:vAlign w:val="center"/>
          </w:tcPr>
          <w:p w14:paraId="1ACE0D74" w14:textId="597826D6"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DE6D07D" w14:textId="710F645B" w:rsidR="00381410" w:rsidRPr="002432EE" w:rsidRDefault="00381410" w:rsidP="0027251A">
            <w:pPr>
              <w:jc w:val="center"/>
              <w:rPr>
                <w:rFonts w:cs="Arial"/>
                <w:sz w:val="16"/>
                <w:szCs w:val="16"/>
              </w:rPr>
            </w:pPr>
            <w:r w:rsidRPr="002432EE">
              <w:rPr>
                <w:rFonts w:cs="Arial"/>
                <w:sz w:val="16"/>
                <w:szCs w:val="16"/>
              </w:rPr>
              <w:t>NA23</w:t>
            </w:r>
          </w:p>
        </w:tc>
        <w:tc>
          <w:tcPr>
            <w:tcW w:w="7010" w:type="dxa"/>
            <w:shd w:val="clear" w:color="auto" w:fill="auto"/>
            <w:noWrap/>
            <w:vAlign w:val="center"/>
          </w:tcPr>
          <w:p w14:paraId="4AD931D6" w14:textId="26B46472" w:rsidR="00381410" w:rsidRPr="002432EE" w:rsidRDefault="00381410" w:rsidP="0027251A">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7C117FCB" w14:textId="77777777" w:rsidTr="00600706">
        <w:trPr>
          <w:trHeight w:val="288"/>
          <w:jc w:val="center"/>
        </w:trPr>
        <w:tc>
          <w:tcPr>
            <w:tcW w:w="1080" w:type="dxa"/>
            <w:vAlign w:val="center"/>
          </w:tcPr>
          <w:p w14:paraId="153DD620" w14:textId="6A4D6AF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04C34B7" w14:textId="7BD110A5" w:rsidR="00381410" w:rsidRPr="002432EE" w:rsidRDefault="00381410" w:rsidP="0027251A">
            <w:pPr>
              <w:jc w:val="center"/>
              <w:rPr>
                <w:rFonts w:cs="Arial"/>
                <w:sz w:val="16"/>
                <w:szCs w:val="16"/>
              </w:rPr>
            </w:pPr>
            <w:r w:rsidRPr="002432EE">
              <w:rPr>
                <w:rFonts w:cs="Arial"/>
                <w:sz w:val="16"/>
                <w:szCs w:val="16"/>
              </w:rPr>
              <w:t>NC05</w:t>
            </w:r>
          </w:p>
        </w:tc>
        <w:tc>
          <w:tcPr>
            <w:tcW w:w="7010" w:type="dxa"/>
            <w:shd w:val="clear" w:color="auto" w:fill="auto"/>
            <w:noWrap/>
            <w:vAlign w:val="center"/>
          </w:tcPr>
          <w:p w14:paraId="068EEE9B" w14:textId="1E7871F2" w:rsidR="00381410" w:rsidRPr="002432EE" w:rsidRDefault="00381410" w:rsidP="0027251A">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3179AE8F" w14:textId="77777777" w:rsidTr="00600706">
        <w:trPr>
          <w:trHeight w:val="288"/>
          <w:jc w:val="center"/>
        </w:trPr>
        <w:tc>
          <w:tcPr>
            <w:tcW w:w="1080" w:type="dxa"/>
            <w:vAlign w:val="center"/>
          </w:tcPr>
          <w:p w14:paraId="7128C32A" w14:textId="76ECAC8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3D41516" w14:textId="09869A7B" w:rsidR="00381410" w:rsidRPr="002432EE" w:rsidRDefault="00381410" w:rsidP="0027251A">
            <w:pPr>
              <w:jc w:val="center"/>
              <w:rPr>
                <w:rFonts w:cs="Arial"/>
                <w:sz w:val="16"/>
                <w:szCs w:val="16"/>
              </w:rPr>
            </w:pPr>
            <w:r w:rsidRPr="002432EE">
              <w:rPr>
                <w:rFonts w:cs="Arial"/>
                <w:sz w:val="16"/>
                <w:szCs w:val="16"/>
              </w:rPr>
              <w:t>NC13</w:t>
            </w:r>
          </w:p>
        </w:tc>
        <w:tc>
          <w:tcPr>
            <w:tcW w:w="7010" w:type="dxa"/>
            <w:shd w:val="clear" w:color="auto" w:fill="auto"/>
            <w:noWrap/>
            <w:vAlign w:val="center"/>
          </w:tcPr>
          <w:p w14:paraId="3A39C1BD" w14:textId="0BE1240C" w:rsidR="00381410" w:rsidRPr="002432EE" w:rsidRDefault="00381410" w:rsidP="0027251A">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284A0244" w14:textId="77777777" w:rsidTr="00600706">
        <w:trPr>
          <w:trHeight w:val="288"/>
          <w:jc w:val="center"/>
        </w:trPr>
        <w:tc>
          <w:tcPr>
            <w:tcW w:w="1080" w:type="dxa"/>
            <w:vAlign w:val="center"/>
          </w:tcPr>
          <w:p w14:paraId="2CE023AB" w14:textId="580F12B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2DC53528" w14:textId="39172321" w:rsidR="00381410" w:rsidRPr="002432EE" w:rsidRDefault="00381410" w:rsidP="0027251A">
            <w:pPr>
              <w:jc w:val="center"/>
              <w:rPr>
                <w:rFonts w:cs="Arial"/>
                <w:sz w:val="16"/>
                <w:szCs w:val="16"/>
              </w:rPr>
            </w:pPr>
            <w:r w:rsidRPr="002432EE">
              <w:rPr>
                <w:rFonts w:cs="Arial"/>
                <w:sz w:val="16"/>
                <w:szCs w:val="16"/>
              </w:rPr>
              <w:t>0400</w:t>
            </w:r>
          </w:p>
        </w:tc>
        <w:tc>
          <w:tcPr>
            <w:tcW w:w="7010" w:type="dxa"/>
            <w:shd w:val="clear" w:color="auto" w:fill="auto"/>
            <w:noWrap/>
            <w:vAlign w:val="center"/>
          </w:tcPr>
          <w:p w14:paraId="019517CD" w14:textId="47AB70FF" w:rsidR="00381410" w:rsidRPr="002432EE" w:rsidRDefault="00381410" w:rsidP="0027251A">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381410" w:rsidRPr="002432EE" w:rsidRDefault="00381410" w:rsidP="0027251A">
            <w:pPr>
              <w:jc w:val="center"/>
              <w:rPr>
                <w:rFonts w:cs="Arial"/>
                <w:sz w:val="16"/>
                <w:szCs w:val="16"/>
              </w:rPr>
            </w:pPr>
            <w:r w:rsidRPr="002432EE">
              <w:rPr>
                <w:rFonts w:cs="Arial"/>
                <w:sz w:val="16"/>
                <w:szCs w:val="16"/>
              </w:rPr>
              <w:t>Sep 2022</w:t>
            </w:r>
          </w:p>
        </w:tc>
      </w:tr>
      <w:tr w:rsidR="00C06EC5" w:rsidRPr="002432EE" w14:paraId="400A1C65" w14:textId="77777777" w:rsidTr="00600706">
        <w:trPr>
          <w:trHeight w:val="288"/>
          <w:jc w:val="center"/>
        </w:trPr>
        <w:tc>
          <w:tcPr>
            <w:tcW w:w="1080" w:type="dxa"/>
            <w:vAlign w:val="center"/>
          </w:tcPr>
          <w:p w14:paraId="59C77FD2" w14:textId="25E0E41C"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57F7ECB" w14:textId="1C434F5B" w:rsidR="00381410" w:rsidRPr="002432EE" w:rsidRDefault="00381410" w:rsidP="0027251A">
            <w:pPr>
              <w:jc w:val="center"/>
              <w:rPr>
                <w:rFonts w:cs="Arial"/>
                <w:sz w:val="16"/>
                <w:szCs w:val="16"/>
              </w:rPr>
            </w:pPr>
            <w:r w:rsidRPr="002432EE">
              <w:rPr>
                <w:rFonts w:cs="Arial"/>
                <w:sz w:val="16"/>
                <w:szCs w:val="16"/>
              </w:rPr>
              <w:t>9300</w:t>
            </w:r>
          </w:p>
        </w:tc>
        <w:tc>
          <w:tcPr>
            <w:tcW w:w="7010" w:type="dxa"/>
            <w:shd w:val="clear" w:color="auto" w:fill="auto"/>
            <w:noWrap/>
            <w:vAlign w:val="center"/>
          </w:tcPr>
          <w:p w14:paraId="173013FB" w14:textId="5D481DD7" w:rsidR="00381410" w:rsidRPr="002432EE" w:rsidRDefault="00381410" w:rsidP="0027251A">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381410" w:rsidRPr="002432EE" w:rsidRDefault="00381410" w:rsidP="0027251A">
            <w:pPr>
              <w:jc w:val="center"/>
              <w:rPr>
                <w:rFonts w:cs="Arial"/>
                <w:sz w:val="16"/>
                <w:szCs w:val="16"/>
              </w:rPr>
            </w:pPr>
            <w:r w:rsidRPr="002432EE">
              <w:rPr>
                <w:rFonts w:cs="Arial"/>
                <w:sz w:val="16"/>
                <w:szCs w:val="16"/>
              </w:rPr>
              <w:t>Aug 2022</w:t>
            </w:r>
          </w:p>
        </w:tc>
      </w:tr>
      <w:tr w:rsidR="00C06EC5" w:rsidRPr="002432EE" w14:paraId="45AC4D00" w14:textId="77777777" w:rsidTr="00600706">
        <w:trPr>
          <w:trHeight w:val="288"/>
          <w:jc w:val="center"/>
        </w:trPr>
        <w:tc>
          <w:tcPr>
            <w:tcW w:w="1080" w:type="dxa"/>
            <w:vAlign w:val="center"/>
          </w:tcPr>
          <w:p w14:paraId="7C7BD137" w14:textId="046A0A8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51637EC" w14:textId="086C387C" w:rsidR="00381410" w:rsidRPr="002432EE" w:rsidRDefault="00381410" w:rsidP="0027251A">
            <w:pPr>
              <w:jc w:val="center"/>
              <w:rPr>
                <w:rFonts w:cs="Arial"/>
                <w:sz w:val="16"/>
                <w:szCs w:val="16"/>
              </w:rPr>
            </w:pPr>
            <w:r w:rsidRPr="002432EE">
              <w:rPr>
                <w:rFonts w:cs="Arial"/>
                <w:sz w:val="16"/>
                <w:szCs w:val="16"/>
              </w:rPr>
              <w:t>9000</w:t>
            </w:r>
          </w:p>
        </w:tc>
        <w:tc>
          <w:tcPr>
            <w:tcW w:w="7010" w:type="dxa"/>
            <w:shd w:val="clear" w:color="auto" w:fill="auto"/>
            <w:noWrap/>
            <w:vAlign w:val="center"/>
          </w:tcPr>
          <w:p w14:paraId="306C25D6" w14:textId="3ABFB07C" w:rsidR="00381410" w:rsidRPr="002432EE" w:rsidRDefault="00381410" w:rsidP="0027251A">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381410" w:rsidRPr="002432EE" w:rsidRDefault="00381410" w:rsidP="0027251A">
            <w:pPr>
              <w:jc w:val="center"/>
              <w:rPr>
                <w:rFonts w:cs="Arial"/>
                <w:sz w:val="16"/>
                <w:szCs w:val="16"/>
              </w:rPr>
            </w:pPr>
            <w:r w:rsidRPr="002432EE">
              <w:rPr>
                <w:rFonts w:cs="Arial"/>
                <w:sz w:val="16"/>
                <w:szCs w:val="16"/>
              </w:rPr>
              <w:t>Jun 2022</w:t>
            </w:r>
          </w:p>
        </w:tc>
      </w:tr>
      <w:tr w:rsidR="00C06EC5" w:rsidRPr="002432EE" w14:paraId="5676B625" w14:textId="77777777" w:rsidTr="00600706">
        <w:trPr>
          <w:trHeight w:val="288"/>
          <w:jc w:val="center"/>
        </w:trPr>
        <w:tc>
          <w:tcPr>
            <w:tcW w:w="1080" w:type="dxa"/>
            <w:vAlign w:val="center"/>
          </w:tcPr>
          <w:p w14:paraId="236E2390" w14:textId="5D00D87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3571438" w14:textId="58CFA421" w:rsidR="00381410" w:rsidRPr="002432EE" w:rsidRDefault="00381410" w:rsidP="0027251A">
            <w:pPr>
              <w:jc w:val="center"/>
              <w:rPr>
                <w:rFonts w:cs="Arial"/>
                <w:sz w:val="16"/>
                <w:szCs w:val="16"/>
              </w:rPr>
            </w:pPr>
            <w:r w:rsidRPr="002432EE">
              <w:rPr>
                <w:rFonts w:cs="Arial"/>
                <w:sz w:val="16"/>
                <w:szCs w:val="16"/>
              </w:rPr>
              <w:t>NA59</w:t>
            </w:r>
          </w:p>
        </w:tc>
        <w:tc>
          <w:tcPr>
            <w:tcW w:w="7010" w:type="dxa"/>
            <w:shd w:val="clear" w:color="auto" w:fill="auto"/>
            <w:noWrap/>
            <w:vAlign w:val="center"/>
          </w:tcPr>
          <w:p w14:paraId="4EAF7811" w14:textId="30D8763B" w:rsidR="00381410" w:rsidRPr="002432EE" w:rsidRDefault="00381410" w:rsidP="0027251A">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381410" w:rsidRPr="002432EE" w:rsidRDefault="00381410" w:rsidP="0027251A">
            <w:pPr>
              <w:jc w:val="center"/>
              <w:rPr>
                <w:rFonts w:cs="Arial"/>
                <w:sz w:val="16"/>
                <w:szCs w:val="16"/>
              </w:rPr>
            </w:pPr>
            <w:r w:rsidRPr="002432EE">
              <w:rPr>
                <w:rFonts w:cs="Arial"/>
                <w:sz w:val="16"/>
                <w:szCs w:val="16"/>
              </w:rPr>
              <w:t>May 2022</w:t>
            </w:r>
          </w:p>
        </w:tc>
      </w:tr>
      <w:tr w:rsidR="00C06EC5" w:rsidRPr="002432EE" w14:paraId="4FEF777D" w14:textId="77777777" w:rsidTr="00600706">
        <w:trPr>
          <w:trHeight w:val="288"/>
          <w:jc w:val="center"/>
        </w:trPr>
        <w:tc>
          <w:tcPr>
            <w:tcW w:w="1080" w:type="dxa"/>
            <w:vAlign w:val="center"/>
          </w:tcPr>
          <w:p w14:paraId="7D49E333" w14:textId="3D8DE27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69E1DC1" w14:textId="0194814D" w:rsidR="00381410" w:rsidRPr="002432EE" w:rsidRDefault="00381410" w:rsidP="0027251A">
            <w:pPr>
              <w:jc w:val="center"/>
              <w:rPr>
                <w:rFonts w:cs="Arial"/>
                <w:sz w:val="16"/>
                <w:szCs w:val="16"/>
              </w:rPr>
            </w:pPr>
            <w:r w:rsidRPr="002432EE">
              <w:rPr>
                <w:rFonts w:cs="Arial"/>
                <w:sz w:val="16"/>
                <w:szCs w:val="16"/>
              </w:rPr>
              <w:t>7100</w:t>
            </w:r>
          </w:p>
        </w:tc>
        <w:tc>
          <w:tcPr>
            <w:tcW w:w="7010" w:type="dxa"/>
            <w:shd w:val="clear" w:color="auto" w:fill="auto"/>
            <w:noWrap/>
            <w:vAlign w:val="center"/>
          </w:tcPr>
          <w:p w14:paraId="4AE84343" w14:textId="2A916DCF" w:rsidR="00381410" w:rsidRPr="002432EE" w:rsidRDefault="00381410" w:rsidP="0027251A">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381410" w:rsidRPr="002432EE" w:rsidRDefault="00381410" w:rsidP="0027251A">
            <w:pPr>
              <w:jc w:val="center"/>
              <w:rPr>
                <w:rFonts w:cs="Arial"/>
                <w:sz w:val="16"/>
                <w:szCs w:val="16"/>
              </w:rPr>
            </w:pPr>
            <w:r w:rsidRPr="002432EE">
              <w:rPr>
                <w:rFonts w:cs="Arial"/>
                <w:sz w:val="16"/>
                <w:szCs w:val="16"/>
              </w:rPr>
              <w:t>May 2022</w:t>
            </w:r>
          </w:p>
        </w:tc>
      </w:tr>
      <w:tr w:rsidR="00C06EC5" w:rsidRPr="002432EE" w14:paraId="58200A41" w14:textId="77777777" w:rsidTr="00600706">
        <w:trPr>
          <w:trHeight w:val="288"/>
          <w:jc w:val="center"/>
        </w:trPr>
        <w:tc>
          <w:tcPr>
            <w:tcW w:w="1080" w:type="dxa"/>
            <w:vAlign w:val="center"/>
          </w:tcPr>
          <w:p w14:paraId="4256E5B8" w14:textId="14C2425F"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AB7A388" w14:textId="20FC73CA" w:rsidR="00381410" w:rsidRPr="002432EE" w:rsidRDefault="00381410" w:rsidP="0027251A">
            <w:pPr>
              <w:jc w:val="center"/>
              <w:rPr>
                <w:rFonts w:cs="Arial"/>
                <w:sz w:val="16"/>
                <w:szCs w:val="16"/>
              </w:rPr>
            </w:pPr>
            <w:r w:rsidRPr="002432EE">
              <w:rPr>
                <w:rFonts w:cs="Arial"/>
                <w:sz w:val="16"/>
                <w:szCs w:val="16"/>
              </w:rPr>
              <w:t>9515</w:t>
            </w:r>
          </w:p>
        </w:tc>
        <w:tc>
          <w:tcPr>
            <w:tcW w:w="7010" w:type="dxa"/>
            <w:shd w:val="clear" w:color="auto" w:fill="auto"/>
            <w:noWrap/>
            <w:vAlign w:val="center"/>
          </w:tcPr>
          <w:p w14:paraId="12094A29" w14:textId="0FF2D810" w:rsidR="00381410" w:rsidRPr="002432EE" w:rsidRDefault="00381410" w:rsidP="0027251A">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52373619" w14:textId="77777777" w:rsidTr="00600706">
        <w:trPr>
          <w:trHeight w:val="288"/>
          <w:jc w:val="center"/>
        </w:trPr>
        <w:tc>
          <w:tcPr>
            <w:tcW w:w="1080" w:type="dxa"/>
            <w:vAlign w:val="center"/>
          </w:tcPr>
          <w:p w14:paraId="0F983AC0" w14:textId="69C64BC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E1285FB" w14:textId="028B8E76" w:rsidR="00381410" w:rsidRPr="002432EE" w:rsidRDefault="00381410" w:rsidP="0027251A">
            <w:pPr>
              <w:jc w:val="center"/>
              <w:rPr>
                <w:rFonts w:cs="Arial"/>
                <w:sz w:val="16"/>
                <w:szCs w:val="16"/>
              </w:rPr>
            </w:pPr>
            <w:r w:rsidRPr="002432EE">
              <w:rPr>
                <w:rFonts w:cs="Arial"/>
                <w:sz w:val="16"/>
                <w:szCs w:val="16"/>
              </w:rPr>
              <w:t>NA40</w:t>
            </w:r>
          </w:p>
        </w:tc>
        <w:tc>
          <w:tcPr>
            <w:tcW w:w="7010" w:type="dxa"/>
            <w:shd w:val="clear" w:color="auto" w:fill="auto"/>
            <w:noWrap/>
            <w:vAlign w:val="center"/>
          </w:tcPr>
          <w:p w14:paraId="07AACACC" w14:textId="3EE4F69F" w:rsidR="00381410" w:rsidRPr="002432EE" w:rsidRDefault="00381410" w:rsidP="0027251A">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7DDD6E38" w14:textId="77777777" w:rsidTr="00600706">
        <w:trPr>
          <w:trHeight w:val="288"/>
          <w:jc w:val="center"/>
        </w:trPr>
        <w:tc>
          <w:tcPr>
            <w:tcW w:w="1080" w:type="dxa"/>
            <w:vAlign w:val="center"/>
          </w:tcPr>
          <w:p w14:paraId="2B23368C" w14:textId="7756F12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0F06E0F" w14:textId="432113C4" w:rsidR="00381410" w:rsidRPr="002432EE" w:rsidRDefault="00381410" w:rsidP="0027251A">
            <w:pPr>
              <w:jc w:val="center"/>
              <w:rPr>
                <w:rFonts w:cs="Arial"/>
                <w:sz w:val="16"/>
                <w:szCs w:val="16"/>
              </w:rPr>
            </w:pPr>
            <w:r w:rsidRPr="002432EE">
              <w:rPr>
                <w:rFonts w:cs="Arial"/>
                <w:sz w:val="16"/>
                <w:szCs w:val="16"/>
              </w:rPr>
              <w:t>0300</w:t>
            </w:r>
          </w:p>
        </w:tc>
        <w:tc>
          <w:tcPr>
            <w:tcW w:w="7010" w:type="dxa"/>
            <w:shd w:val="clear" w:color="auto" w:fill="auto"/>
            <w:noWrap/>
            <w:vAlign w:val="center"/>
          </w:tcPr>
          <w:p w14:paraId="22BAD6B8" w14:textId="0A363F0B" w:rsidR="00381410" w:rsidRPr="002432EE" w:rsidRDefault="00381410" w:rsidP="0027251A">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36915DB8" w14:textId="77777777" w:rsidTr="00600706">
        <w:trPr>
          <w:trHeight w:val="288"/>
          <w:jc w:val="center"/>
        </w:trPr>
        <w:tc>
          <w:tcPr>
            <w:tcW w:w="1080" w:type="dxa"/>
            <w:vAlign w:val="center"/>
          </w:tcPr>
          <w:p w14:paraId="3D766418" w14:textId="04B2F3C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1EAB0FC" w14:textId="56F75084" w:rsidR="00381410" w:rsidRPr="002432EE" w:rsidRDefault="00381410" w:rsidP="0027251A">
            <w:pPr>
              <w:jc w:val="center"/>
              <w:rPr>
                <w:rFonts w:cs="Arial"/>
                <w:sz w:val="16"/>
                <w:szCs w:val="16"/>
              </w:rPr>
            </w:pPr>
            <w:r w:rsidRPr="002432EE">
              <w:rPr>
                <w:rFonts w:cs="Arial"/>
                <w:sz w:val="16"/>
                <w:szCs w:val="16"/>
              </w:rPr>
              <w:t>9577</w:t>
            </w:r>
          </w:p>
        </w:tc>
        <w:tc>
          <w:tcPr>
            <w:tcW w:w="7010" w:type="dxa"/>
            <w:shd w:val="clear" w:color="auto" w:fill="auto"/>
            <w:noWrap/>
            <w:vAlign w:val="center"/>
          </w:tcPr>
          <w:p w14:paraId="239452DE" w14:textId="68D8B2B0" w:rsidR="00381410" w:rsidRPr="002432EE" w:rsidRDefault="00381410" w:rsidP="0027251A">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6632660D" w14:textId="77777777" w:rsidTr="00600706">
        <w:trPr>
          <w:trHeight w:val="288"/>
          <w:jc w:val="center"/>
        </w:trPr>
        <w:tc>
          <w:tcPr>
            <w:tcW w:w="1080" w:type="dxa"/>
            <w:vAlign w:val="center"/>
          </w:tcPr>
          <w:p w14:paraId="2A7FF5AA" w14:textId="16A980C6"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A003AD3" w14:textId="584EC4D0" w:rsidR="00381410" w:rsidRPr="002432EE" w:rsidRDefault="00381410" w:rsidP="0027251A">
            <w:pPr>
              <w:jc w:val="center"/>
              <w:rPr>
                <w:rFonts w:cs="Arial"/>
                <w:sz w:val="16"/>
                <w:szCs w:val="16"/>
              </w:rPr>
            </w:pPr>
            <w:r w:rsidRPr="002432EE">
              <w:rPr>
                <w:rFonts w:cs="Arial"/>
                <w:sz w:val="16"/>
                <w:szCs w:val="16"/>
              </w:rPr>
              <w:t>NA02</w:t>
            </w:r>
          </w:p>
        </w:tc>
        <w:tc>
          <w:tcPr>
            <w:tcW w:w="7010" w:type="dxa"/>
            <w:shd w:val="clear" w:color="auto" w:fill="auto"/>
            <w:noWrap/>
            <w:vAlign w:val="center"/>
          </w:tcPr>
          <w:p w14:paraId="45DD6FBE" w14:textId="60E156EC" w:rsidR="00381410" w:rsidRPr="002432EE" w:rsidRDefault="00381410" w:rsidP="0027251A">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381410" w:rsidRPr="002432EE" w:rsidRDefault="00381410" w:rsidP="0027251A">
            <w:pPr>
              <w:jc w:val="center"/>
              <w:rPr>
                <w:rFonts w:cs="Arial"/>
                <w:sz w:val="16"/>
                <w:szCs w:val="16"/>
              </w:rPr>
            </w:pPr>
            <w:r w:rsidRPr="002432EE">
              <w:rPr>
                <w:rFonts w:cs="Arial"/>
                <w:sz w:val="16"/>
                <w:szCs w:val="16"/>
              </w:rPr>
              <w:t>Mar 2022</w:t>
            </w:r>
          </w:p>
        </w:tc>
      </w:tr>
      <w:tr w:rsidR="00C06EC5" w:rsidRPr="002432EE" w14:paraId="17453C30" w14:textId="77777777" w:rsidTr="00600706">
        <w:trPr>
          <w:trHeight w:val="288"/>
          <w:jc w:val="center"/>
        </w:trPr>
        <w:tc>
          <w:tcPr>
            <w:tcW w:w="1080" w:type="dxa"/>
            <w:vAlign w:val="center"/>
          </w:tcPr>
          <w:p w14:paraId="4156C2F6" w14:textId="15BAA3A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88233E8" w14:textId="0C6AB680" w:rsidR="00381410" w:rsidRPr="002432EE" w:rsidRDefault="00381410" w:rsidP="0027251A">
            <w:pPr>
              <w:jc w:val="center"/>
              <w:rPr>
                <w:rFonts w:cs="Arial"/>
                <w:sz w:val="16"/>
                <w:szCs w:val="16"/>
              </w:rPr>
            </w:pPr>
            <w:r w:rsidRPr="002432EE">
              <w:rPr>
                <w:rFonts w:cs="Arial"/>
                <w:sz w:val="16"/>
                <w:szCs w:val="16"/>
              </w:rPr>
              <w:t>6200</w:t>
            </w:r>
          </w:p>
        </w:tc>
        <w:tc>
          <w:tcPr>
            <w:tcW w:w="7010" w:type="dxa"/>
            <w:shd w:val="clear" w:color="auto" w:fill="auto"/>
            <w:noWrap/>
            <w:vAlign w:val="center"/>
          </w:tcPr>
          <w:p w14:paraId="760E0B44" w14:textId="74E81028" w:rsidR="00381410" w:rsidRPr="002432EE" w:rsidRDefault="00381410" w:rsidP="0027251A">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381410" w:rsidRPr="002432EE" w:rsidRDefault="00381410" w:rsidP="0027251A">
            <w:pPr>
              <w:jc w:val="center"/>
              <w:rPr>
                <w:rFonts w:cs="Arial"/>
                <w:sz w:val="16"/>
                <w:szCs w:val="16"/>
              </w:rPr>
            </w:pPr>
            <w:r w:rsidRPr="002432EE">
              <w:rPr>
                <w:rFonts w:cs="Arial"/>
                <w:sz w:val="16"/>
                <w:szCs w:val="16"/>
              </w:rPr>
              <w:t>Mar 2022</w:t>
            </w:r>
          </w:p>
        </w:tc>
      </w:tr>
      <w:tr w:rsidR="00C06EC5" w:rsidRPr="002432EE" w14:paraId="63BA6F8B" w14:textId="77777777" w:rsidTr="00600706">
        <w:trPr>
          <w:trHeight w:val="288"/>
          <w:jc w:val="center"/>
        </w:trPr>
        <w:tc>
          <w:tcPr>
            <w:tcW w:w="1080" w:type="dxa"/>
            <w:vAlign w:val="center"/>
          </w:tcPr>
          <w:p w14:paraId="070050EB" w14:textId="331784A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22D009E" w14:textId="0AEC9BA6" w:rsidR="00381410" w:rsidRPr="002432EE" w:rsidRDefault="00381410" w:rsidP="0027251A">
            <w:pPr>
              <w:jc w:val="center"/>
              <w:rPr>
                <w:rFonts w:cs="Arial"/>
                <w:sz w:val="16"/>
                <w:szCs w:val="16"/>
              </w:rPr>
            </w:pPr>
            <w:r w:rsidRPr="002432EE">
              <w:rPr>
                <w:rFonts w:cs="Arial"/>
                <w:sz w:val="16"/>
                <w:szCs w:val="16"/>
              </w:rPr>
              <w:t>4853</w:t>
            </w:r>
          </w:p>
        </w:tc>
        <w:tc>
          <w:tcPr>
            <w:tcW w:w="7010" w:type="dxa"/>
            <w:shd w:val="clear" w:color="auto" w:fill="auto"/>
            <w:noWrap/>
            <w:vAlign w:val="center"/>
          </w:tcPr>
          <w:p w14:paraId="037D7E8D" w14:textId="321BF7C3" w:rsidR="00381410" w:rsidRPr="002432EE" w:rsidRDefault="00381410" w:rsidP="0027251A">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5DE65104" w14:textId="77777777" w:rsidTr="00600706">
        <w:trPr>
          <w:trHeight w:val="288"/>
          <w:jc w:val="center"/>
        </w:trPr>
        <w:tc>
          <w:tcPr>
            <w:tcW w:w="1080" w:type="dxa"/>
            <w:vAlign w:val="center"/>
          </w:tcPr>
          <w:p w14:paraId="6FBF393E" w14:textId="20C2D71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6040280" w14:textId="45CA3FBA" w:rsidR="00381410" w:rsidRPr="002432EE" w:rsidRDefault="00381410" w:rsidP="0027251A">
            <w:pPr>
              <w:jc w:val="center"/>
              <w:rPr>
                <w:rFonts w:cs="Arial"/>
                <w:sz w:val="16"/>
                <w:szCs w:val="16"/>
              </w:rPr>
            </w:pPr>
            <w:r w:rsidRPr="002432EE">
              <w:rPr>
                <w:rFonts w:cs="Arial"/>
                <w:sz w:val="16"/>
                <w:szCs w:val="16"/>
              </w:rPr>
              <w:t>NC10</w:t>
            </w:r>
          </w:p>
        </w:tc>
        <w:tc>
          <w:tcPr>
            <w:tcW w:w="7010" w:type="dxa"/>
            <w:shd w:val="clear" w:color="auto" w:fill="auto"/>
            <w:noWrap/>
            <w:vAlign w:val="center"/>
          </w:tcPr>
          <w:p w14:paraId="32E0AF75" w14:textId="7AFBA180" w:rsidR="00381410" w:rsidRPr="002432EE" w:rsidRDefault="00381410" w:rsidP="0027251A">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391E8838" w14:textId="77777777" w:rsidTr="00600706">
        <w:trPr>
          <w:trHeight w:val="288"/>
          <w:jc w:val="center"/>
        </w:trPr>
        <w:tc>
          <w:tcPr>
            <w:tcW w:w="1080" w:type="dxa"/>
            <w:vAlign w:val="center"/>
          </w:tcPr>
          <w:p w14:paraId="67BEDC05" w14:textId="3C4B8E38"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200B964B" w14:textId="39494442" w:rsidR="00381410" w:rsidRPr="002432EE" w:rsidRDefault="00381410" w:rsidP="0027251A">
            <w:pPr>
              <w:jc w:val="center"/>
              <w:rPr>
                <w:rFonts w:cs="Arial"/>
                <w:sz w:val="16"/>
                <w:szCs w:val="16"/>
              </w:rPr>
            </w:pPr>
            <w:r w:rsidRPr="002432EE">
              <w:rPr>
                <w:rFonts w:cs="Arial"/>
                <w:sz w:val="16"/>
                <w:szCs w:val="16"/>
              </w:rPr>
              <w:t>NB20</w:t>
            </w:r>
          </w:p>
        </w:tc>
        <w:tc>
          <w:tcPr>
            <w:tcW w:w="7010" w:type="dxa"/>
            <w:shd w:val="clear" w:color="auto" w:fill="auto"/>
            <w:noWrap/>
            <w:vAlign w:val="center"/>
          </w:tcPr>
          <w:p w14:paraId="779172FD" w14:textId="4ACC57BD" w:rsidR="00381410" w:rsidRPr="002432EE" w:rsidRDefault="00381410" w:rsidP="0027251A">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445A95C5" w14:textId="77777777" w:rsidTr="00600706">
        <w:trPr>
          <w:trHeight w:val="288"/>
          <w:jc w:val="center"/>
        </w:trPr>
        <w:tc>
          <w:tcPr>
            <w:tcW w:w="1080" w:type="dxa"/>
            <w:vAlign w:val="center"/>
          </w:tcPr>
          <w:p w14:paraId="635CA85B" w14:textId="23BEAA1C"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4B386FE" w14:textId="4241DC0D" w:rsidR="00381410" w:rsidRPr="002432EE" w:rsidRDefault="00381410" w:rsidP="0027251A">
            <w:pPr>
              <w:jc w:val="center"/>
              <w:rPr>
                <w:rFonts w:cs="Arial"/>
                <w:sz w:val="16"/>
                <w:szCs w:val="16"/>
              </w:rPr>
            </w:pPr>
            <w:r w:rsidRPr="002432EE">
              <w:rPr>
                <w:rFonts w:cs="Arial"/>
                <w:sz w:val="16"/>
                <w:szCs w:val="16"/>
              </w:rPr>
              <w:t>NA13</w:t>
            </w:r>
          </w:p>
        </w:tc>
        <w:tc>
          <w:tcPr>
            <w:tcW w:w="7010" w:type="dxa"/>
            <w:shd w:val="clear" w:color="auto" w:fill="auto"/>
            <w:noWrap/>
            <w:vAlign w:val="center"/>
          </w:tcPr>
          <w:p w14:paraId="264EB99B" w14:textId="6C05F14F" w:rsidR="00381410" w:rsidRPr="002432EE" w:rsidRDefault="00381410" w:rsidP="0027251A">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381410" w:rsidRPr="002432EE" w:rsidRDefault="00381410" w:rsidP="0027251A">
            <w:pPr>
              <w:jc w:val="center"/>
              <w:rPr>
                <w:rFonts w:cs="Arial"/>
                <w:sz w:val="16"/>
                <w:szCs w:val="16"/>
              </w:rPr>
            </w:pPr>
            <w:r w:rsidRPr="002432EE">
              <w:rPr>
                <w:rFonts w:cs="Arial"/>
                <w:sz w:val="16"/>
                <w:szCs w:val="16"/>
              </w:rPr>
              <w:t>Jan 2022</w:t>
            </w:r>
          </w:p>
        </w:tc>
      </w:tr>
      <w:tr w:rsidR="00C06EC5" w:rsidRPr="002432EE" w14:paraId="249E7C8D" w14:textId="77777777" w:rsidTr="00600706">
        <w:trPr>
          <w:trHeight w:val="288"/>
          <w:jc w:val="center"/>
        </w:trPr>
        <w:tc>
          <w:tcPr>
            <w:tcW w:w="1080" w:type="dxa"/>
            <w:vAlign w:val="center"/>
          </w:tcPr>
          <w:p w14:paraId="4DD22F36" w14:textId="4CD36DA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36A0EA6" w14:textId="40D2EDA6" w:rsidR="00381410" w:rsidRPr="002432EE" w:rsidRDefault="00381410" w:rsidP="0027251A">
            <w:pPr>
              <w:jc w:val="center"/>
              <w:rPr>
                <w:rFonts w:cs="Arial"/>
                <w:sz w:val="16"/>
                <w:szCs w:val="16"/>
              </w:rPr>
            </w:pPr>
            <w:r w:rsidRPr="002432EE">
              <w:rPr>
                <w:rFonts w:cs="Arial"/>
                <w:sz w:val="16"/>
                <w:szCs w:val="16"/>
              </w:rPr>
              <w:t>0091</w:t>
            </w:r>
          </w:p>
        </w:tc>
        <w:tc>
          <w:tcPr>
            <w:tcW w:w="7010" w:type="dxa"/>
            <w:shd w:val="clear" w:color="auto" w:fill="auto"/>
            <w:noWrap/>
            <w:vAlign w:val="center"/>
          </w:tcPr>
          <w:p w14:paraId="66C0BC96" w14:textId="76F3CB0C" w:rsidR="00381410" w:rsidRPr="002432EE" w:rsidRDefault="00381410" w:rsidP="0027251A">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381410" w:rsidRPr="002432EE" w:rsidRDefault="00381410" w:rsidP="0027251A">
            <w:pPr>
              <w:jc w:val="center"/>
              <w:rPr>
                <w:rFonts w:cs="Arial"/>
                <w:sz w:val="16"/>
                <w:szCs w:val="16"/>
              </w:rPr>
            </w:pPr>
            <w:r w:rsidRPr="002432EE">
              <w:rPr>
                <w:rFonts w:cs="Arial"/>
                <w:sz w:val="16"/>
                <w:szCs w:val="16"/>
              </w:rPr>
              <w:t>Jan 2022</w:t>
            </w:r>
          </w:p>
        </w:tc>
      </w:tr>
      <w:tr w:rsidR="00C06EC5" w:rsidRPr="002432EE" w14:paraId="3AC1FA6F" w14:textId="77777777" w:rsidTr="00600706">
        <w:trPr>
          <w:trHeight w:val="288"/>
          <w:jc w:val="center"/>
        </w:trPr>
        <w:tc>
          <w:tcPr>
            <w:tcW w:w="1080" w:type="dxa"/>
            <w:vAlign w:val="center"/>
          </w:tcPr>
          <w:p w14:paraId="14EC2570" w14:textId="409BC66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2650118" w14:textId="733558EF" w:rsidR="00381410" w:rsidRPr="002432EE" w:rsidRDefault="00381410" w:rsidP="0027251A">
            <w:pPr>
              <w:jc w:val="center"/>
              <w:rPr>
                <w:rFonts w:cs="Arial"/>
                <w:sz w:val="16"/>
                <w:szCs w:val="16"/>
              </w:rPr>
            </w:pPr>
            <w:r w:rsidRPr="002432EE">
              <w:rPr>
                <w:rFonts w:cs="Arial"/>
                <w:sz w:val="16"/>
                <w:szCs w:val="16"/>
              </w:rPr>
              <w:t>NAJE</w:t>
            </w:r>
          </w:p>
        </w:tc>
        <w:tc>
          <w:tcPr>
            <w:tcW w:w="7010" w:type="dxa"/>
            <w:shd w:val="clear" w:color="auto" w:fill="auto"/>
            <w:noWrap/>
            <w:vAlign w:val="center"/>
          </w:tcPr>
          <w:p w14:paraId="37E7D388" w14:textId="60A1BB3D" w:rsidR="00381410" w:rsidRPr="002432EE" w:rsidRDefault="00381410" w:rsidP="0027251A">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09C3E201" w14:textId="285CC2B9"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36EE6357" w14:textId="77777777" w:rsidTr="00600706">
        <w:trPr>
          <w:trHeight w:val="288"/>
          <w:jc w:val="center"/>
        </w:trPr>
        <w:tc>
          <w:tcPr>
            <w:tcW w:w="1080" w:type="dxa"/>
            <w:vAlign w:val="center"/>
          </w:tcPr>
          <w:p w14:paraId="0921834E" w14:textId="3A17DFC5"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5B6F950" w14:textId="09A70C13" w:rsidR="00381410" w:rsidRPr="002432EE" w:rsidRDefault="00381410" w:rsidP="0027251A">
            <w:pPr>
              <w:jc w:val="center"/>
              <w:rPr>
                <w:rFonts w:cs="Arial"/>
                <w:sz w:val="16"/>
                <w:szCs w:val="16"/>
              </w:rPr>
            </w:pPr>
            <w:r w:rsidRPr="002432EE">
              <w:rPr>
                <w:rFonts w:cs="Arial"/>
                <w:sz w:val="16"/>
                <w:szCs w:val="16"/>
              </w:rPr>
              <w:t>0915</w:t>
            </w:r>
          </w:p>
        </w:tc>
        <w:tc>
          <w:tcPr>
            <w:tcW w:w="7010" w:type="dxa"/>
            <w:shd w:val="clear" w:color="auto" w:fill="auto"/>
            <w:noWrap/>
            <w:vAlign w:val="center"/>
          </w:tcPr>
          <w:p w14:paraId="378751D2" w14:textId="6886F8B6" w:rsidR="00381410" w:rsidRPr="002432EE" w:rsidRDefault="00381410" w:rsidP="0027251A">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26FD6FE1" w14:textId="77777777" w:rsidTr="00600706">
        <w:trPr>
          <w:trHeight w:val="288"/>
          <w:jc w:val="center"/>
        </w:trPr>
        <w:tc>
          <w:tcPr>
            <w:tcW w:w="1080" w:type="dxa"/>
            <w:vAlign w:val="center"/>
          </w:tcPr>
          <w:p w14:paraId="5340A3F5" w14:textId="66D828B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1DECF7C" w14:textId="6EEB4C68" w:rsidR="00381410" w:rsidRPr="002432EE" w:rsidRDefault="00381410" w:rsidP="0027251A">
            <w:pPr>
              <w:jc w:val="center"/>
              <w:rPr>
                <w:rFonts w:cs="Arial"/>
                <w:sz w:val="16"/>
                <w:szCs w:val="16"/>
              </w:rPr>
            </w:pPr>
            <w:r w:rsidRPr="002432EE">
              <w:rPr>
                <w:rFonts w:cs="Arial"/>
                <w:sz w:val="16"/>
                <w:szCs w:val="16"/>
              </w:rPr>
              <w:t>NA54</w:t>
            </w:r>
          </w:p>
        </w:tc>
        <w:tc>
          <w:tcPr>
            <w:tcW w:w="7010" w:type="dxa"/>
            <w:shd w:val="clear" w:color="auto" w:fill="auto"/>
            <w:noWrap/>
            <w:vAlign w:val="center"/>
          </w:tcPr>
          <w:p w14:paraId="0BCAADF4" w14:textId="53DF2B64" w:rsidR="00381410" w:rsidRPr="002432EE" w:rsidRDefault="00381410" w:rsidP="0027251A">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1B95698A" w14:textId="77777777" w:rsidTr="00600706">
        <w:trPr>
          <w:trHeight w:val="288"/>
          <w:jc w:val="center"/>
        </w:trPr>
        <w:tc>
          <w:tcPr>
            <w:tcW w:w="1080" w:type="dxa"/>
            <w:vAlign w:val="center"/>
          </w:tcPr>
          <w:p w14:paraId="1B8EB21A" w14:textId="5C3028EF"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C534E9C" w14:textId="047422E8" w:rsidR="00381410" w:rsidRPr="002432EE" w:rsidRDefault="00381410" w:rsidP="0027251A">
            <w:pPr>
              <w:jc w:val="center"/>
              <w:rPr>
                <w:rFonts w:cs="Arial"/>
                <w:sz w:val="16"/>
                <w:szCs w:val="16"/>
              </w:rPr>
            </w:pPr>
            <w:r w:rsidRPr="002432EE">
              <w:rPr>
                <w:rFonts w:cs="Arial"/>
                <w:sz w:val="16"/>
                <w:szCs w:val="16"/>
              </w:rPr>
              <w:t>NC09</w:t>
            </w:r>
          </w:p>
        </w:tc>
        <w:tc>
          <w:tcPr>
            <w:tcW w:w="7010" w:type="dxa"/>
            <w:shd w:val="clear" w:color="auto" w:fill="auto"/>
            <w:noWrap/>
            <w:vAlign w:val="center"/>
          </w:tcPr>
          <w:p w14:paraId="32FB953C" w14:textId="766BDF2B" w:rsidR="00381410" w:rsidRPr="002432EE" w:rsidRDefault="00381410" w:rsidP="0027251A">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15CB3ECB" w14:textId="77777777" w:rsidTr="00600706">
        <w:trPr>
          <w:trHeight w:val="288"/>
          <w:jc w:val="center"/>
        </w:trPr>
        <w:tc>
          <w:tcPr>
            <w:tcW w:w="1080" w:type="dxa"/>
            <w:vAlign w:val="center"/>
          </w:tcPr>
          <w:p w14:paraId="2404CC40" w14:textId="3150153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71C872B" w14:textId="1A19DF8F" w:rsidR="00381410" w:rsidRPr="002432EE" w:rsidRDefault="00381410" w:rsidP="0027251A">
            <w:pPr>
              <w:jc w:val="center"/>
              <w:rPr>
                <w:rFonts w:cs="Arial"/>
                <w:sz w:val="16"/>
                <w:szCs w:val="16"/>
              </w:rPr>
            </w:pPr>
            <w:r w:rsidRPr="002432EE">
              <w:rPr>
                <w:rFonts w:cs="Arial"/>
                <w:sz w:val="16"/>
                <w:szCs w:val="16"/>
              </w:rPr>
              <w:t>NA07</w:t>
            </w:r>
          </w:p>
        </w:tc>
        <w:tc>
          <w:tcPr>
            <w:tcW w:w="7010" w:type="dxa"/>
            <w:shd w:val="clear" w:color="auto" w:fill="auto"/>
            <w:noWrap/>
            <w:vAlign w:val="center"/>
          </w:tcPr>
          <w:p w14:paraId="4C7A673E" w14:textId="6DA22074" w:rsidR="00381410" w:rsidRPr="002432EE" w:rsidRDefault="00381410" w:rsidP="0027251A">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78461BA2" w14:textId="77777777" w:rsidTr="00600706">
        <w:trPr>
          <w:trHeight w:val="288"/>
          <w:jc w:val="center"/>
        </w:trPr>
        <w:tc>
          <w:tcPr>
            <w:tcW w:w="1080" w:type="dxa"/>
            <w:vAlign w:val="center"/>
          </w:tcPr>
          <w:p w14:paraId="32952C6D" w14:textId="684A0DF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FD62DFD" w14:textId="75838646" w:rsidR="00381410" w:rsidRPr="002432EE" w:rsidRDefault="00381410" w:rsidP="0027251A">
            <w:pPr>
              <w:jc w:val="center"/>
              <w:rPr>
                <w:rFonts w:cs="Arial"/>
                <w:sz w:val="16"/>
                <w:szCs w:val="16"/>
              </w:rPr>
            </w:pPr>
            <w:r w:rsidRPr="002432EE">
              <w:rPr>
                <w:rFonts w:cs="Arial"/>
                <w:sz w:val="16"/>
                <w:szCs w:val="16"/>
              </w:rPr>
              <w:t>0073</w:t>
            </w:r>
          </w:p>
        </w:tc>
        <w:tc>
          <w:tcPr>
            <w:tcW w:w="7010" w:type="dxa"/>
            <w:shd w:val="clear" w:color="auto" w:fill="auto"/>
            <w:noWrap/>
            <w:vAlign w:val="center"/>
          </w:tcPr>
          <w:p w14:paraId="76AEF4F6" w14:textId="44E414D3" w:rsidR="00381410" w:rsidRPr="002432EE" w:rsidRDefault="00381410" w:rsidP="0027251A">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38F0F067" w14:textId="77777777" w:rsidTr="00600706">
        <w:trPr>
          <w:trHeight w:val="288"/>
          <w:jc w:val="center"/>
        </w:trPr>
        <w:tc>
          <w:tcPr>
            <w:tcW w:w="1080" w:type="dxa"/>
            <w:vAlign w:val="center"/>
          </w:tcPr>
          <w:p w14:paraId="3A6B0D26" w14:textId="55FD7E5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7E43715" w14:textId="0CDDD4D4" w:rsidR="00381410" w:rsidRPr="002432EE" w:rsidRDefault="00381410" w:rsidP="0027251A">
            <w:pPr>
              <w:jc w:val="center"/>
              <w:rPr>
                <w:rFonts w:cs="Arial"/>
                <w:sz w:val="16"/>
                <w:szCs w:val="16"/>
              </w:rPr>
            </w:pPr>
            <w:r w:rsidRPr="002432EE">
              <w:rPr>
                <w:rFonts w:cs="Arial"/>
                <w:sz w:val="16"/>
                <w:szCs w:val="16"/>
              </w:rPr>
              <w:t>9512</w:t>
            </w:r>
          </w:p>
        </w:tc>
        <w:tc>
          <w:tcPr>
            <w:tcW w:w="7010" w:type="dxa"/>
            <w:shd w:val="clear" w:color="auto" w:fill="auto"/>
            <w:noWrap/>
            <w:vAlign w:val="center"/>
          </w:tcPr>
          <w:p w14:paraId="4921F705" w14:textId="353A9153" w:rsidR="00381410" w:rsidRPr="002432EE" w:rsidRDefault="00381410" w:rsidP="0027251A">
            <w:pPr>
              <w:jc w:val="left"/>
              <w:rPr>
                <w:rFonts w:cs="Arial"/>
                <w:sz w:val="16"/>
                <w:szCs w:val="16"/>
              </w:rPr>
            </w:pPr>
            <w:r w:rsidRPr="002432EE">
              <w:rPr>
                <w:rFonts w:cs="Arial"/>
                <w:sz w:val="16"/>
                <w:szCs w:val="16"/>
              </w:rPr>
              <w:t>JAPAN - UNITED STATES FRIENDSHIP COMMISSION</w:t>
            </w:r>
          </w:p>
        </w:tc>
        <w:tc>
          <w:tcPr>
            <w:tcW w:w="1260" w:type="dxa"/>
            <w:shd w:val="clear" w:color="auto" w:fill="auto"/>
            <w:noWrap/>
            <w:vAlign w:val="center"/>
          </w:tcPr>
          <w:p w14:paraId="1AF15FB2" w14:textId="6E948425"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3104796B" w14:textId="77777777" w:rsidTr="00600706">
        <w:trPr>
          <w:trHeight w:val="288"/>
          <w:jc w:val="center"/>
        </w:trPr>
        <w:tc>
          <w:tcPr>
            <w:tcW w:w="1080" w:type="dxa"/>
            <w:vAlign w:val="center"/>
          </w:tcPr>
          <w:p w14:paraId="23532D78" w14:textId="613D540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9040BAA" w14:textId="529E65A5" w:rsidR="00381410" w:rsidRPr="002432EE" w:rsidRDefault="00381410" w:rsidP="0027251A">
            <w:pPr>
              <w:jc w:val="center"/>
              <w:rPr>
                <w:rFonts w:cs="Arial"/>
                <w:sz w:val="16"/>
                <w:szCs w:val="16"/>
              </w:rPr>
            </w:pPr>
            <w:r w:rsidRPr="002432EE">
              <w:rPr>
                <w:rFonts w:cs="Arial"/>
                <w:sz w:val="16"/>
                <w:szCs w:val="16"/>
              </w:rPr>
              <w:t>0090</w:t>
            </w:r>
          </w:p>
        </w:tc>
        <w:tc>
          <w:tcPr>
            <w:tcW w:w="7010" w:type="dxa"/>
            <w:shd w:val="clear" w:color="auto" w:fill="auto"/>
            <w:noWrap/>
            <w:vAlign w:val="center"/>
          </w:tcPr>
          <w:p w14:paraId="3B406601" w14:textId="21AE3B7E" w:rsidR="00381410" w:rsidRPr="002432EE" w:rsidRDefault="00381410" w:rsidP="0027251A">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57C00779" w14:textId="77777777" w:rsidTr="00600706">
        <w:trPr>
          <w:trHeight w:val="288"/>
          <w:jc w:val="center"/>
        </w:trPr>
        <w:tc>
          <w:tcPr>
            <w:tcW w:w="1080" w:type="dxa"/>
            <w:vAlign w:val="center"/>
          </w:tcPr>
          <w:p w14:paraId="2060DCE2" w14:textId="5122E0C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F069A93" w14:textId="7C9C19C2" w:rsidR="00381410" w:rsidRPr="002432EE" w:rsidRDefault="00381410" w:rsidP="0027251A">
            <w:pPr>
              <w:jc w:val="center"/>
              <w:rPr>
                <w:rFonts w:cs="Arial"/>
                <w:sz w:val="16"/>
                <w:szCs w:val="16"/>
              </w:rPr>
            </w:pPr>
            <w:r w:rsidRPr="002432EE">
              <w:rPr>
                <w:rFonts w:cs="Arial"/>
                <w:sz w:val="16"/>
                <w:szCs w:val="16"/>
              </w:rPr>
              <w:t>NA35</w:t>
            </w:r>
          </w:p>
        </w:tc>
        <w:tc>
          <w:tcPr>
            <w:tcW w:w="7010" w:type="dxa"/>
            <w:shd w:val="clear" w:color="auto" w:fill="auto"/>
            <w:noWrap/>
            <w:vAlign w:val="center"/>
          </w:tcPr>
          <w:p w14:paraId="7B64D663" w14:textId="74DDC76B" w:rsidR="00381410" w:rsidRPr="002432EE" w:rsidRDefault="00381410" w:rsidP="0027251A">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34754FDC" w14:textId="77777777" w:rsidTr="00600706">
        <w:trPr>
          <w:trHeight w:val="288"/>
          <w:jc w:val="center"/>
        </w:trPr>
        <w:tc>
          <w:tcPr>
            <w:tcW w:w="1080" w:type="dxa"/>
            <w:vAlign w:val="center"/>
          </w:tcPr>
          <w:p w14:paraId="576C2769" w14:textId="752AE54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B30D690" w14:textId="61DC85C7" w:rsidR="00381410" w:rsidRPr="002432EE" w:rsidRDefault="00381410" w:rsidP="0027251A">
            <w:pPr>
              <w:jc w:val="center"/>
              <w:rPr>
                <w:rFonts w:cs="Arial"/>
                <w:sz w:val="16"/>
                <w:szCs w:val="16"/>
              </w:rPr>
            </w:pPr>
            <w:r w:rsidRPr="002432EE">
              <w:rPr>
                <w:rFonts w:cs="Arial"/>
                <w:sz w:val="16"/>
                <w:szCs w:val="16"/>
              </w:rPr>
              <w:t>NA-B</w:t>
            </w:r>
          </w:p>
        </w:tc>
        <w:tc>
          <w:tcPr>
            <w:tcW w:w="7010" w:type="dxa"/>
            <w:shd w:val="clear" w:color="auto" w:fill="auto"/>
            <w:noWrap/>
            <w:vAlign w:val="center"/>
          </w:tcPr>
          <w:p w14:paraId="4BA42FF9" w14:textId="6404FF74" w:rsidR="00381410" w:rsidRPr="002432EE" w:rsidRDefault="00381410" w:rsidP="0027251A">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4AC492E0" w14:textId="77777777" w:rsidTr="00600706">
        <w:trPr>
          <w:trHeight w:val="288"/>
          <w:jc w:val="center"/>
        </w:trPr>
        <w:tc>
          <w:tcPr>
            <w:tcW w:w="1080" w:type="dxa"/>
            <w:vAlign w:val="center"/>
          </w:tcPr>
          <w:p w14:paraId="7B83F654" w14:textId="011DADB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08DE775" w14:textId="13603F74" w:rsidR="00381410" w:rsidRPr="002432EE" w:rsidRDefault="00381410" w:rsidP="0027251A">
            <w:pPr>
              <w:jc w:val="center"/>
              <w:rPr>
                <w:rFonts w:cs="Arial"/>
                <w:sz w:val="16"/>
                <w:szCs w:val="16"/>
              </w:rPr>
            </w:pPr>
            <w:r w:rsidRPr="002432EE">
              <w:rPr>
                <w:rFonts w:cs="Arial"/>
                <w:sz w:val="16"/>
                <w:szCs w:val="16"/>
              </w:rPr>
              <w:t>NA46</w:t>
            </w:r>
          </w:p>
        </w:tc>
        <w:tc>
          <w:tcPr>
            <w:tcW w:w="7010" w:type="dxa"/>
            <w:shd w:val="clear" w:color="auto" w:fill="auto"/>
            <w:noWrap/>
            <w:vAlign w:val="center"/>
          </w:tcPr>
          <w:p w14:paraId="2EF53F68" w14:textId="6E6F0F64" w:rsidR="00381410" w:rsidRPr="002432EE" w:rsidRDefault="00381410" w:rsidP="0027251A">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69069560" w14:textId="77777777" w:rsidTr="00600706">
        <w:trPr>
          <w:trHeight w:val="288"/>
          <w:jc w:val="center"/>
        </w:trPr>
        <w:tc>
          <w:tcPr>
            <w:tcW w:w="1080" w:type="dxa"/>
            <w:vAlign w:val="center"/>
          </w:tcPr>
          <w:p w14:paraId="6323A00A" w14:textId="7ED2A25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8BF8396" w14:textId="3218491B" w:rsidR="00381410" w:rsidRPr="002432EE" w:rsidRDefault="00381410" w:rsidP="0027251A">
            <w:pPr>
              <w:jc w:val="center"/>
              <w:rPr>
                <w:rFonts w:cs="Arial"/>
                <w:sz w:val="16"/>
                <w:szCs w:val="16"/>
              </w:rPr>
            </w:pPr>
            <w:r w:rsidRPr="002432EE">
              <w:rPr>
                <w:rFonts w:cs="Arial"/>
                <w:sz w:val="16"/>
                <w:szCs w:val="16"/>
              </w:rPr>
              <w:t>NB10</w:t>
            </w:r>
          </w:p>
        </w:tc>
        <w:tc>
          <w:tcPr>
            <w:tcW w:w="7010" w:type="dxa"/>
            <w:shd w:val="clear" w:color="auto" w:fill="auto"/>
            <w:noWrap/>
            <w:vAlign w:val="center"/>
          </w:tcPr>
          <w:p w14:paraId="1627F72C" w14:textId="68B95571" w:rsidR="00381410" w:rsidRPr="002432EE" w:rsidRDefault="00381410" w:rsidP="0027251A">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1238A06D" w14:textId="77777777" w:rsidTr="00600706">
        <w:trPr>
          <w:trHeight w:val="288"/>
          <w:jc w:val="center"/>
        </w:trPr>
        <w:tc>
          <w:tcPr>
            <w:tcW w:w="1080" w:type="dxa"/>
            <w:vAlign w:val="center"/>
          </w:tcPr>
          <w:p w14:paraId="749AFD72" w14:textId="45932040" w:rsidR="00381410" w:rsidRPr="002432EE" w:rsidRDefault="00381410" w:rsidP="0027251A">
            <w:pPr>
              <w:jc w:val="center"/>
              <w:rPr>
                <w:rFonts w:cs="Arial"/>
                <w:sz w:val="16"/>
                <w:szCs w:val="16"/>
              </w:rPr>
            </w:pPr>
            <w:r w:rsidRPr="002432EE">
              <w:rPr>
                <w:rFonts w:cs="Arial"/>
                <w:sz w:val="16"/>
                <w:szCs w:val="16"/>
              </w:rPr>
              <w:lastRenderedPageBreak/>
              <w:t>S</w:t>
            </w:r>
          </w:p>
        </w:tc>
        <w:tc>
          <w:tcPr>
            <w:tcW w:w="900" w:type="dxa"/>
            <w:shd w:val="clear" w:color="auto" w:fill="auto"/>
            <w:noWrap/>
            <w:vAlign w:val="center"/>
          </w:tcPr>
          <w:p w14:paraId="78FA00B6" w14:textId="151DA22A" w:rsidR="00381410" w:rsidRPr="002432EE" w:rsidRDefault="00381410" w:rsidP="0027251A">
            <w:pPr>
              <w:jc w:val="center"/>
              <w:rPr>
                <w:rFonts w:cs="Arial"/>
                <w:sz w:val="16"/>
                <w:szCs w:val="16"/>
              </w:rPr>
            </w:pPr>
            <w:r w:rsidRPr="002432EE">
              <w:rPr>
                <w:rFonts w:cs="Arial"/>
                <w:sz w:val="16"/>
                <w:szCs w:val="16"/>
              </w:rPr>
              <w:t>NB11</w:t>
            </w:r>
          </w:p>
        </w:tc>
        <w:tc>
          <w:tcPr>
            <w:tcW w:w="7010" w:type="dxa"/>
            <w:shd w:val="clear" w:color="auto" w:fill="auto"/>
            <w:noWrap/>
            <w:vAlign w:val="center"/>
          </w:tcPr>
          <w:p w14:paraId="29FA4187" w14:textId="2CE2E6BF" w:rsidR="00381410" w:rsidRPr="002432EE" w:rsidRDefault="00381410" w:rsidP="0027251A">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171A425F" w14:textId="77777777" w:rsidTr="00600706">
        <w:trPr>
          <w:trHeight w:val="288"/>
          <w:jc w:val="center"/>
        </w:trPr>
        <w:tc>
          <w:tcPr>
            <w:tcW w:w="1080" w:type="dxa"/>
            <w:vAlign w:val="center"/>
          </w:tcPr>
          <w:p w14:paraId="24657C2C" w14:textId="5525D02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4595F07" w14:textId="71066A6D" w:rsidR="00381410" w:rsidRPr="002432EE" w:rsidRDefault="00381410" w:rsidP="0027251A">
            <w:pPr>
              <w:jc w:val="center"/>
              <w:rPr>
                <w:rFonts w:cs="Arial"/>
                <w:sz w:val="16"/>
                <w:szCs w:val="16"/>
              </w:rPr>
            </w:pPr>
            <w:r w:rsidRPr="002432EE">
              <w:rPr>
                <w:rFonts w:cs="Arial"/>
                <w:sz w:val="16"/>
                <w:szCs w:val="16"/>
              </w:rPr>
              <w:t>NASO</w:t>
            </w:r>
          </w:p>
        </w:tc>
        <w:tc>
          <w:tcPr>
            <w:tcW w:w="7010" w:type="dxa"/>
            <w:shd w:val="clear" w:color="auto" w:fill="auto"/>
            <w:noWrap/>
            <w:vAlign w:val="center"/>
          </w:tcPr>
          <w:p w14:paraId="539F6E7A" w14:textId="1E2DB988" w:rsidR="00381410" w:rsidRPr="002432EE" w:rsidRDefault="00381410" w:rsidP="0027251A">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730A20DD" w14:textId="77777777" w:rsidTr="00600706">
        <w:trPr>
          <w:trHeight w:val="288"/>
          <w:jc w:val="center"/>
        </w:trPr>
        <w:tc>
          <w:tcPr>
            <w:tcW w:w="1080" w:type="dxa"/>
            <w:vAlign w:val="center"/>
          </w:tcPr>
          <w:p w14:paraId="51FD6C66" w14:textId="3F6C255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234698A" w14:textId="77DC8AF4" w:rsidR="00381410" w:rsidRPr="002432EE" w:rsidRDefault="00381410" w:rsidP="0027251A">
            <w:pPr>
              <w:jc w:val="center"/>
              <w:rPr>
                <w:rFonts w:cs="Arial"/>
                <w:sz w:val="16"/>
                <w:szCs w:val="16"/>
              </w:rPr>
            </w:pPr>
            <w:r w:rsidRPr="002432EE">
              <w:rPr>
                <w:rFonts w:cs="Arial"/>
                <w:sz w:val="16"/>
                <w:szCs w:val="16"/>
              </w:rPr>
              <w:t>0054</w:t>
            </w:r>
          </w:p>
        </w:tc>
        <w:tc>
          <w:tcPr>
            <w:tcW w:w="7010" w:type="dxa"/>
            <w:shd w:val="clear" w:color="auto" w:fill="auto"/>
            <w:noWrap/>
            <w:vAlign w:val="center"/>
          </w:tcPr>
          <w:p w14:paraId="2FC17680" w14:textId="62CBAFC5" w:rsidR="00381410" w:rsidRPr="002432EE" w:rsidRDefault="00381410" w:rsidP="0027251A">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3FDAA8E2" w14:textId="77777777" w:rsidTr="00600706">
        <w:trPr>
          <w:trHeight w:val="288"/>
          <w:jc w:val="center"/>
        </w:trPr>
        <w:tc>
          <w:tcPr>
            <w:tcW w:w="1080" w:type="dxa"/>
            <w:vAlign w:val="center"/>
          </w:tcPr>
          <w:p w14:paraId="63BA3752" w14:textId="3416A3F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9E923DF" w14:textId="46F81E8C" w:rsidR="00381410" w:rsidRPr="002432EE" w:rsidRDefault="00381410" w:rsidP="0027251A">
            <w:pPr>
              <w:jc w:val="center"/>
              <w:rPr>
                <w:rFonts w:cs="Arial"/>
                <w:sz w:val="16"/>
                <w:szCs w:val="16"/>
              </w:rPr>
            </w:pPr>
            <w:r w:rsidRPr="002432EE">
              <w:rPr>
                <w:rFonts w:cs="Arial"/>
                <w:sz w:val="16"/>
                <w:szCs w:val="16"/>
              </w:rPr>
              <w:t>5902</w:t>
            </w:r>
          </w:p>
        </w:tc>
        <w:tc>
          <w:tcPr>
            <w:tcW w:w="7010" w:type="dxa"/>
            <w:shd w:val="clear" w:color="auto" w:fill="auto"/>
            <w:noWrap/>
            <w:vAlign w:val="center"/>
          </w:tcPr>
          <w:p w14:paraId="00120F1D" w14:textId="37B8BED2" w:rsidR="00381410" w:rsidRPr="002432EE" w:rsidRDefault="00381410" w:rsidP="0027251A">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5A7A888E" w14:textId="77777777" w:rsidTr="00600706">
        <w:trPr>
          <w:trHeight w:val="288"/>
          <w:jc w:val="center"/>
        </w:trPr>
        <w:tc>
          <w:tcPr>
            <w:tcW w:w="1080" w:type="dxa"/>
            <w:vAlign w:val="center"/>
          </w:tcPr>
          <w:p w14:paraId="2E307F10" w14:textId="261BADA1" w:rsidR="00381410" w:rsidRPr="002432EE" w:rsidRDefault="00381410" w:rsidP="0027251A">
            <w:pPr>
              <w:jc w:val="center"/>
              <w:rPr>
                <w:rFonts w:cs="Arial"/>
                <w:bCs/>
                <w:sz w:val="16"/>
                <w:szCs w:val="16"/>
              </w:rPr>
            </w:pPr>
            <w:r w:rsidRPr="002432EE">
              <w:rPr>
                <w:rFonts w:cs="Arial"/>
                <w:sz w:val="16"/>
                <w:szCs w:val="16"/>
              </w:rPr>
              <w:t>S</w:t>
            </w:r>
          </w:p>
        </w:tc>
        <w:tc>
          <w:tcPr>
            <w:tcW w:w="900" w:type="dxa"/>
            <w:shd w:val="clear" w:color="auto" w:fill="auto"/>
            <w:noWrap/>
            <w:vAlign w:val="center"/>
          </w:tcPr>
          <w:p w14:paraId="158759E3" w14:textId="03218073" w:rsidR="00381410" w:rsidRPr="002432EE" w:rsidRDefault="00381410" w:rsidP="0027251A">
            <w:pPr>
              <w:jc w:val="center"/>
              <w:rPr>
                <w:rFonts w:cs="Arial"/>
                <w:sz w:val="16"/>
                <w:szCs w:val="16"/>
              </w:rPr>
            </w:pPr>
            <w:r w:rsidRPr="002432EE">
              <w:rPr>
                <w:rFonts w:cs="Arial"/>
                <w:sz w:val="16"/>
                <w:szCs w:val="16"/>
              </w:rPr>
              <w:t>NA19</w:t>
            </w:r>
          </w:p>
        </w:tc>
        <w:tc>
          <w:tcPr>
            <w:tcW w:w="7010" w:type="dxa"/>
            <w:shd w:val="clear" w:color="auto" w:fill="auto"/>
            <w:noWrap/>
            <w:vAlign w:val="center"/>
          </w:tcPr>
          <w:p w14:paraId="0490217A" w14:textId="3749661D" w:rsidR="00381410" w:rsidRPr="002432EE" w:rsidRDefault="00381410" w:rsidP="0027251A">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495BE1CA" w14:textId="77777777" w:rsidTr="00600706">
        <w:trPr>
          <w:trHeight w:val="288"/>
          <w:jc w:val="center"/>
        </w:trPr>
        <w:tc>
          <w:tcPr>
            <w:tcW w:w="1080" w:type="dxa"/>
            <w:vAlign w:val="center"/>
          </w:tcPr>
          <w:p w14:paraId="202F9136" w14:textId="68229F7A"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BE2873A" w14:textId="0D01FBD9" w:rsidR="00381410" w:rsidRPr="002432EE" w:rsidRDefault="00381410" w:rsidP="0027251A">
            <w:pPr>
              <w:jc w:val="center"/>
              <w:rPr>
                <w:rFonts w:cs="Arial"/>
                <w:sz w:val="16"/>
                <w:szCs w:val="16"/>
              </w:rPr>
            </w:pPr>
            <w:r w:rsidRPr="002432EE">
              <w:rPr>
                <w:rFonts w:cs="Arial"/>
                <w:sz w:val="16"/>
                <w:szCs w:val="16"/>
              </w:rPr>
              <w:t>5901</w:t>
            </w:r>
          </w:p>
        </w:tc>
        <w:tc>
          <w:tcPr>
            <w:tcW w:w="7010" w:type="dxa"/>
            <w:shd w:val="clear" w:color="auto" w:fill="auto"/>
            <w:noWrap/>
            <w:vAlign w:val="center"/>
          </w:tcPr>
          <w:p w14:paraId="1C6AA845" w14:textId="20276909" w:rsidR="00381410" w:rsidRPr="002432EE" w:rsidRDefault="00381410" w:rsidP="0027251A">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1190C584" w14:textId="77777777" w:rsidTr="00600706">
        <w:trPr>
          <w:trHeight w:val="288"/>
          <w:jc w:val="center"/>
        </w:trPr>
        <w:tc>
          <w:tcPr>
            <w:tcW w:w="1080" w:type="dxa"/>
            <w:vAlign w:val="center"/>
          </w:tcPr>
          <w:p w14:paraId="530AB779" w14:textId="267602F5"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D2D7871" w14:textId="59969FFD" w:rsidR="00381410" w:rsidRPr="002432EE" w:rsidRDefault="00381410" w:rsidP="0027251A">
            <w:pPr>
              <w:jc w:val="center"/>
              <w:rPr>
                <w:sz w:val="16"/>
                <w:szCs w:val="16"/>
              </w:rPr>
            </w:pPr>
            <w:r w:rsidRPr="002432EE">
              <w:rPr>
                <w:rFonts w:cs="Arial"/>
                <w:sz w:val="16"/>
                <w:szCs w:val="16"/>
              </w:rPr>
              <w:t>0067</w:t>
            </w:r>
          </w:p>
        </w:tc>
        <w:tc>
          <w:tcPr>
            <w:tcW w:w="7010" w:type="dxa"/>
            <w:shd w:val="clear" w:color="auto" w:fill="auto"/>
            <w:noWrap/>
            <w:vAlign w:val="center"/>
          </w:tcPr>
          <w:p w14:paraId="34727EF0" w14:textId="02849284" w:rsidR="00381410" w:rsidRPr="002432EE" w:rsidRDefault="00381410" w:rsidP="0027251A">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3C231A78" w14:textId="77777777" w:rsidTr="00600706">
        <w:trPr>
          <w:trHeight w:val="288"/>
          <w:jc w:val="center"/>
        </w:trPr>
        <w:tc>
          <w:tcPr>
            <w:tcW w:w="1080" w:type="dxa"/>
            <w:vAlign w:val="center"/>
          </w:tcPr>
          <w:p w14:paraId="589FF96F" w14:textId="3C22105F"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C30F3B7" w14:textId="00A9B982" w:rsidR="00381410" w:rsidRPr="002432EE" w:rsidRDefault="00381410" w:rsidP="0027251A">
            <w:pPr>
              <w:jc w:val="center"/>
              <w:rPr>
                <w:rFonts w:cs="Arial"/>
                <w:bCs/>
                <w:sz w:val="16"/>
                <w:szCs w:val="16"/>
              </w:rPr>
            </w:pPr>
            <w:r w:rsidRPr="002432EE">
              <w:rPr>
                <w:rFonts w:cs="Arial"/>
                <w:sz w:val="16"/>
                <w:szCs w:val="16"/>
              </w:rPr>
              <w:t>NC33</w:t>
            </w:r>
          </w:p>
        </w:tc>
        <w:tc>
          <w:tcPr>
            <w:tcW w:w="7010" w:type="dxa"/>
            <w:shd w:val="clear" w:color="auto" w:fill="auto"/>
            <w:noWrap/>
            <w:vAlign w:val="center"/>
          </w:tcPr>
          <w:p w14:paraId="4D026588" w14:textId="0A3E4E80" w:rsidR="00381410" w:rsidRPr="002432EE" w:rsidRDefault="00381410" w:rsidP="0027251A">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381410" w:rsidRPr="002432EE" w:rsidRDefault="00381410" w:rsidP="0027251A">
            <w:pPr>
              <w:jc w:val="center"/>
              <w:rPr>
                <w:rFonts w:cs="Arial"/>
                <w:bCs/>
                <w:sz w:val="16"/>
                <w:szCs w:val="16"/>
              </w:rPr>
            </w:pPr>
            <w:r w:rsidRPr="002432EE">
              <w:rPr>
                <w:rFonts w:cs="Arial"/>
                <w:sz w:val="16"/>
                <w:szCs w:val="16"/>
              </w:rPr>
              <w:t>Jul 2021</w:t>
            </w:r>
          </w:p>
        </w:tc>
      </w:tr>
      <w:tr w:rsidR="00C06EC5" w:rsidRPr="002432EE" w14:paraId="74E77E2E" w14:textId="77777777" w:rsidTr="00600706">
        <w:trPr>
          <w:trHeight w:val="288"/>
          <w:jc w:val="center"/>
        </w:trPr>
        <w:tc>
          <w:tcPr>
            <w:tcW w:w="1080" w:type="dxa"/>
            <w:vAlign w:val="center"/>
          </w:tcPr>
          <w:p w14:paraId="5992F694" w14:textId="56998E8E"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4FE8507" w14:textId="53E8E30D" w:rsidR="00381410" w:rsidRPr="002432EE" w:rsidRDefault="00381410" w:rsidP="0027251A">
            <w:pPr>
              <w:jc w:val="center"/>
              <w:rPr>
                <w:rFonts w:cs="Arial"/>
                <w:sz w:val="16"/>
                <w:szCs w:val="16"/>
              </w:rPr>
            </w:pPr>
            <w:r w:rsidRPr="002432EE">
              <w:rPr>
                <w:rFonts w:cs="Arial"/>
                <w:sz w:val="16"/>
                <w:szCs w:val="16"/>
              </w:rPr>
              <w:t>NC25</w:t>
            </w:r>
          </w:p>
        </w:tc>
        <w:tc>
          <w:tcPr>
            <w:tcW w:w="7010" w:type="dxa"/>
            <w:shd w:val="clear" w:color="auto" w:fill="auto"/>
            <w:noWrap/>
            <w:vAlign w:val="center"/>
          </w:tcPr>
          <w:p w14:paraId="23423CA1" w14:textId="285B5B17" w:rsidR="00381410" w:rsidRPr="002432EE" w:rsidRDefault="00381410" w:rsidP="0027251A">
            <w:pPr>
              <w:jc w:val="left"/>
              <w:rPr>
                <w:rFonts w:cs="Arial"/>
                <w:sz w:val="16"/>
                <w:szCs w:val="16"/>
              </w:rPr>
            </w:pPr>
            <w:r w:rsidRPr="002432EE">
              <w:rPr>
                <w:rFonts w:cs="Arial"/>
                <w:sz w:val="16"/>
                <w:szCs w:val="16"/>
              </w:rPr>
              <w:t>SHAKOPEE SIOUX - MYSTIC LAKE (NC25)</w:t>
            </w:r>
          </w:p>
        </w:tc>
        <w:tc>
          <w:tcPr>
            <w:tcW w:w="1260" w:type="dxa"/>
            <w:shd w:val="clear" w:color="auto" w:fill="auto"/>
            <w:noWrap/>
            <w:vAlign w:val="center"/>
          </w:tcPr>
          <w:p w14:paraId="2AE6D789" w14:textId="264D9120" w:rsidR="00381410" w:rsidRPr="002432EE" w:rsidRDefault="00381410" w:rsidP="0027251A">
            <w:pPr>
              <w:jc w:val="center"/>
              <w:rPr>
                <w:rFonts w:cs="Arial"/>
                <w:sz w:val="16"/>
                <w:szCs w:val="16"/>
              </w:rPr>
            </w:pPr>
            <w:r w:rsidRPr="002432EE">
              <w:rPr>
                <w:rFonts w:cs="Arial"/>
                <w:sz w:val="16"/>
                <w:szCs w:val="16"/>
              </w:rPr>
              <w:t>Jul 2021</w:t>
            </w:r>
          </w:p>
        </w:tc>
      </w:tr>
      <w:tr w:rsidR="00C06EC5" w:rsidRPr="002432EE" w14:paraId="21B1D3DE" w14:textId="77777777" w:rsidTr="00600706">
        <w:trPr>
          <w:trHeight w:val="288"/>
          <w:jc w:val="center"/>
        </w:trPr>
        <w:tc>
          <w:tcPr>
            <w:tcW w:w="1080" w:type="dxa"/>
            <w:vAlign w:val="center"/>
          </w:tcPr>
          <w:p w14:paraId="0BBFD0C1" w14:textId="5BFEC9DB"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FE09BA0" w14:textId="08C551F1" w:rsidR="00381410" w:rsidRPr="002432EE" w:rsidRDefault="00381410" w:rsidP="0027251A">
            <w:pPr>
              <w:jc w:val="center"/>
              <w:rPr>
                <w:rFonts w:cs="Arial"/>
                <w:sz w:val="16"/>
                <w:szCs w:val="16"/>
              </w:rPr>
            </w:pPr>
            <w:r w:rsidRPr="002432EE">
              <w:rPr>
                <w:rFonts w:cs="Arial"/>
                <w:sz w:val="16"/>
                <w:szCs w:val="16"/>
              </w:rPr>
              <w:t>0052</w:t>
            </w:r>
          </w:p>
        </w:tc>
        <w:tc>
          <w:tcPr>
            <w:tcW w:w="7010" w:type="dxa"/>
            <w:shd w:val="clear" w:color="auto" w:fill="auto"/>
            <w:noWrap/>
            <w:vAlign w:val="center"/>
          </w:tcPr>
          <w:p w14:paraId="16BF3F24" w14:textId="14E551CF" w:rsidR="00381410" w:rsidRPr="002432EE" w:rsidRDefault="00381410" w:rsidP="0027251A">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2A7BD2D6" w14:textId="77777777" w:rsidTr="00600706">
        <w:trPr>
          <w:trHeight w:val="288"/>
          <w:jc w:val="center"/>
        </w:trPr>
        <w:tc>
          <w:tcPr>
            <w:tcW w:w="1080" w:type="dxa"/>
            <w:vAlign w:val="center"/>
          </w:tcPr>
          <w:p w14:paraId="2E7674FA" w14:textId="5892C274"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E199F59" w14:textId="285A84CA" w:rsidR="00381410" w:rsidRPr="002432EE" w:rsidRDefault="00381410" w:rsidP="0027251A">
            <w:pPr>
              <w:jc w:val="center"/>
              <w:rPr>
                <w:rFonts w:cs="Arial"/>
                <w:sz w:val="16"/>
                <w:szCs w:val="16"/>
              </w:rPr>
            </w:pPr>
            <w:r w:rsidRPr="002432EE">
              <w:rPr>
                <w:rFonts w:cs="Arial"/>
                <w:sz w:val="16"/>
                <w:szCs w:val="16"/>
              </w:rPr>
              <w:t>2809</w:t>
            </w:r>
          </w:p>
        </w:tc>
        <w:tc>
          <w:tcPr>
            <w:tcW w:w="7010" w:type="dxa"/>
            <w:shd w:val="clear" w:color="auto" w:fill="auto"/>
            <w:noWrap/>
            <w:vAlign w:val="center"/>
          </w:tcPr>
          <w:p w14:paraId="7802FFE8" w14:textId="33A4EFB5" w:rsidR="00381410" w:rsidRPr="002432EE" w:rsidRDefault="00381410" w:rsidP="0027251A">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379B0AE4" w14:textId="77777777" w:rsidTr="00600706">
        <w:trPr>
          <w:trHeight w:val="288"/>
          <w:jc w:val="center"/>
        </w:trPr>
        <w:tc>
          <w:tcPr>
            <w:tcW w:w="1080" w:type="dxa"/>
            <w:vAlign w:val="center"/>
          </w:tcPr>
          <w:p w14:paraId="6A913B80" w14:textId="113ACB90"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B5421CC" w14:textId="63B2BB1F" w:rsidR="00381410" w:rsidRPr="002432EE" w:rsidRDefault="00381410" w:rsidP="0027251A">
            <w:pPr>
              <w:jc w:val="center"/>
              <w:rPr>
                <w:rFonts w:cs="Arial"/>
                <w:sz w:val="16"/>
                <w:szCs w:val="16"/>
              </w:rPr>
            </w:pPr>
            <w:r w:rsidRPr="002432EE">
              <w:rPr>
                <w:rFonts w:cs="Arial"/>
                <w:sz w:val="16"/>
                <w:szCs w:val="16"/>
              </w:rPr>
              <w:t>2811</w:t>
            </w:r>
          </w:p>
        </w:tc>
        <w:tc>
          <w:tcPr>
            <w:tcW w:w="7010" w:type="dxa"/>
            <w:shd w:val="clear" w:color="auto" w:fill="auto"/>
            <w:noWrap/>
            <w:vAlign w:val="center"/>
          </w:tcPr>
          <w:p w14:paraId="15A188F2" w14:textId="5AC16F99" w:rsidR="00381410" w:rsidRPr="002432EE" w:rsidRDefault="00381410" w:rsidP="0027251A">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5AC898F2" w14:textId="77777777" w:rsidTr="00600706">
        <w:trPr>
          <w:trHeight w:val="288"/>
          <w:jc w:val="center"/>
        </w:trPr>
        <w:tc>
          <w:tcPr>
            <w:tcW w:w="1080" w:type="dxa"/>
            <w:vAlign w:val="center"/>
          </w:tcPr>
          <w:p w14:paraId="25965BD3" w14:textId="17A00A9D"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1FDA3D2" w14:textId="06F33548" w:rsidR="00381410" w:rsidRPr="002432EE" w:rsidRDefault="00381410" w:rsidP="0027251A">
            <w:pPr>
              <w:jc w:val="center"/>
              <w:rPr>
                <w:rFonts w:cs="Arial"/>
                <w:sz w:val="16"/>
                <w:szCs w:val="16"/>
              </w:rPr>
            </w:pPr>
            <w:r w:rsidRPr="002432EE">
              <w:rPr>
                <w:rFonts w:cs="Arial"/>
                <w:sz w:val="16"/>
                <w:szCs w:val="16"/>
              </w:rPr>
              <w:t>9511</w:t>
            </w:r>
          </w:p>
        </w:tc>
        <w:tc>
          <w:tcPr>
            <w:tcW w:w="7010" w:type="dxa"/>
            <w:shd w:val="clear" w:color="auto" w:fill="auto"/>
            <w:noWrap/>
            <w:vAlign w:val="center"/>
          </w:tcPr>
          <w:p w14:paraId="0A8284B6" w14:textId="3B4FCBBF" w:rsidR="00381410" w:rsidRPr="002432EE" w:rsidRDefault="00381410" w:rsidP="0027251A">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2EF7573A" w14:textId="77777777" w:rsidTr="00600706">
        <w:trPr>
          <w:trHeight w:val="288"/>
          <w:jc w:val="center"/>
        </w:trPr>
        <w:tc>
          <w:tcPr>
            <w:tcW w:w="1080" w:type="dxa"/>
            <w:vAlign w:val="center"/>
          </w:tcPr>
          <w:p w14:paraId="7A1223F2" w14:textId="71C3DE75"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A8B2768" w14:textId="0832259D" w:rsidR="00381410" w:rsidRPr="002432EE" w:rsidRDefault="00381410" w:rsidP="0027251A">
            <w:pPr>
              <w:jc w:val="center"/>
              <w:rPr>
                <w:rFonts w:cs="Arial"/>
                <w:sz w:val="16"/>
                <w:szCs w:val="16"/>
              </w:rPr>
            </w:pPr>
            <w:r w:rsidRPr="002432EE">
              <w:rPr>
                <w:rFonts w:cs="Arial"/>
                <w:sz w:val="16"/>
                <w:szCs w:val="16"/>
              </w:rPr>
              <w:t>9588</w:t>
            </w:r>
          </w:p>
        </w:tc>
        <w:tc>
          <w:tcPr>
            <w:tcW w:w="7010" w:type="dxa"/>
            <w:shd w:val="clear" w:color="auto" w:fill="auto"/>
            <w:noWrap/>
            <w:vAlign w:val="center"/>
          </w:tcPr>
          <w:p w14:paraId="7773BB70" w14:textId="06D9A12D" w:rsidR="00381410" w:rsidRPr="002432EE" w:rsidRDefault="00381410" w:rsidP="0027251A">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11260106" w14:textId="77777777" w:rsidTr="00600706">
        <w:trPr>
          <w:trHeight w:val="288"/>
          <w:jc w:val="center"/>
        </w:trPr>
        <w:tc>
          <w:tcPr>
            <w:tcW w:w="1080" w:type="dxa"/>
            <w:vAlign w:val="center"/>
          </w:tcPr>
          <w:p w14:paraId="25F27656" w14:textId="023A1BE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1DA156C" w14:textId="5DC39FEF" w:rsidR="00381410" w:rsidRPr="002432EE" w:rsidRDefault="00381410" w:rsidP="0027251A">
            <w:pPr>
              <w:jc w:val="center"/>
              <w:rPr>
                <w:rFonts w:cs="Arial"/>
                <w:sz w:val="16"/>
                <w:szCs w:val="16"/>
              </w:rPr>
            </w:pPr>
            <w:r w:rsidRPr="002432EE">
              <w:rPr>
                <w:rFonts w:cs="Arial"/>
                <w:sz w:val="16"/>
                <w:szCs w:val="16"/>
              </w:rPr>
              <w:t>4892</w:t>
            </w:r>
          </w:p>
        </w:tc>
        <w:tc>
          <w:tcPr>
            <w:tcW w:w="7010" w:type="dxa"/>
            <w:shd w:val="clear" w:color="auto" w:fill="auto"/>
            <w:noWrap/>
            <w:vAlign w:val="center"/>
          </w:tcPr>
          <w:p w14:paraId="0674C9C6" w14:textId="34DB7681" w:rsidR="00381410" w:rsidRPr="002432EE" w:rsidRDefault="00381410" w:rsidP="0027251A">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66BDD833" w14:textId="77777777" w:rsidTr="00600706">
        <w:trPr>
          <w:trHeight w:val="288"/>
          <w:jc w:val="center"/>
        </w:trPr>
        <w:tc>
          <w:tcPr>
            <w:tcW w:w="1080" w:type="dxa"/>
            <w:vAlign w:val="center"/>
          </w:tcPr>
          <w:p w14:paraId="5CFB2069" w14:textId="4D00076F"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BD28644" w14:textId="03B82A5A" w:rsidR="00381410" w:rsidRPr="002432EE" w:rsidRDefault="00381410" w:rsidP="0027251A">
            <w:pPr>
              <w:jc w:val="center"/>
              <w:rPr>
                <w:rFonts w:cs="Arial"/>
                <w:sz w:val="16"/>
                <w:szCs w:val="16"/>
              </w:rPr>
            </w:pPr>
            <w:r w:rsidRPr="002432EE">
              <w:rPr>
                <w:rFonts w:cs="Arial"/>
                <w:sz w:val="16"/>
                <w:szCs w:val="16"/>
              </w:rPr>
              <w:t>1148</w:t>
            </w:r>
          </w:p>
        </w:tc>
        <w:tc>
          <w:tcPr>
            <w:tcW w:w="7010" w:type="dxa"/>
            <w:shd w:val="clear" w:color="auto" w:fill="auto"/>
            <w:noWrap/>
            <w:vAlign w:val="center"/>
          </w:tcPr>
          <w:p w14:paraId="7675AAAD" w14:textId="4B3D7013" w:rsidR="00381410" w:rsidRPr="002432EE" w:rsidRDefault="00381410" w:rsidP="0027251A">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794B4C42" w14:textId="77777777" w:rsidTr="00600706">
        <w:trPr>
          <w:trHeight w:val="288"/>
          <w:jc w:val="center"/>
        </w:trPr>
        <w:tc>
          <w:tcPr>
            <w:tcW w:w="1080" w:type="dxa"/>
            <w:vAlign w:val="center"/>
          </w:tcPr>
          <w:p w14:paraId="7B6D6B7B" w14:textId="152A013D"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C1BF89E" w14:textId="7FCFA65B" w:rsidR="00381410" w:rsidRPr="002432EE" w:rsidRDefault="00381410" w:rsidP="0027251A">
            <w:pPr>
              <w:jc w:val="center"/>
              <w:rPr>
                <w:rFonts w:cs="Arial"/>
                <w:sz w:val="16"/>
                <w:szCs w:val="16"/>
              </w:rPr>
            </w:pPr>
            <w:r w:rsidRPr="002432EE">
              <w:rPr>
                <w:rFonts w:cs="Arial"/>
                <w:sz w:val="16"/>
                <w:szCs w:val="16"/>
              </w:rPr>
              <w:t>NB09</w:t>
            </w:r>
          </w:p>
        </w:tc>
        <w:tc>
          <w:tcPr>
            <w:tcW w:w="7010" w:type="dxa"/>
            <w:shd w:val="clear" w:color="auto" w:fill="auto"/>
            <w:noWrap/>
            <w:vAlign w:val="center"/>
          </w:tcPr>
          <w:p w14:paraId="781D81F0" w14:textId="5C2DEA37" w:rsidR="00381410" w:rsidRPr="002432EE" w:rsidRDefault="00381410" w:rsidP="0027251A">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3D9CB01" w14:textId="77777777" w:rsidTr="00600706">
        <w:trPr>
          <w:trHeight w:val="288"/>
          <w:jc w:val="center"/>
        </w:trPr>
        <w:tc>
          <w:tcPr>
            <w:tcW w:w="1080" w:type="dxa"/>
            <w:vAlign w:val="center"/>
          </w:tcPr>
          <w:p w14:paraId="12956FB3" w14:textId="76E57DAA"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8D66CAB" w14:textId="60B2AA11" w:rsidR="00381410" w:rsidRPr="002432EE" w:rsidRDefault="00381410" w:rsidP="0027251A">
            <w:pPr>
              <w:jc w:val="center"/>
              <w:rPr>
                <w:rFonts w:cs="Arial"/>
                <w:sz w:val="16"/>
                <w:szCs w:val="16"/>
              </w:rPr>
            </w:pPr>
            <w:r w:rsidRPr="002432EE">
              <w:rPr>
                <w:rFonts w:cs="Arial"/>
                <w:sz w:val="16"/>
                <w:szCs w:val="16"/>
              </w:rPr>
              <w:t>9537</w:t>
            </w:r>
          </w:p>
        </w:tc>
        <w:tc>
          <w:tcPr>
            <w:tcW w:w="7010" w:type="dxa"/>
            <w:shd w:val="clear" w:color="auto" w:fill="auto"/>
            <w:noWrap/>
            <w:vAlign w:val="center"/>
          </w:tcPr>
          <w:p w14:paraId="6513A849" w14:textId="41332611" w:rsidR="00381410" w:rsidRPr="002432EE" w:rsidRDefault="00381410" w:rsidP="0027251A">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518DF14" w14:textId="77777777" w:rsidTr="00600706">
        <w:trPr>
          <w:trHeight w:val="288"/>
          <w:jc w:val="center"/>
        </w:trPr>
        <w:tc>
          <w:tcPr>
            <w:tcW w:w="1080" w:type="dxa"/>
            <w:vAlign w:val="center"/>
          </w:tcPr>
          <w:p w14:paraId="11989C2F" w14:textId="5D12DED6"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54DD28A" w14:textId="27702524" w:rsidR="00381410" w:rsidRPr="002432EE" w:rsidRDefault="00381410" w:rsidP="0027251A">
            <w:pPr>
              <w:jc w:val="center"/>
              <w:rPr>
                <w:rFonts w:cs="Arial"/>
                <w:sz w:val="16"/>
                <w:szCs w:val="16"/>
              </w:rPr>
            </w:pPr>
            <w:r w:rsidRPr="002432EE">
              <w:rPr>
                <w:rFonts w:cs="Arial"/>
                <w:sz w:val="16"/>
                <w:szCs w:val="16"/>
              </w:rPr>
              <w:t>9540</w:t>
            </w:r>
          </w:p>
        </w:tc>
        <w:tc>
          <w:tcPr>
            <w:tcW w:w="7010" w:type="dxa"/>
            <w:shd w:val="clear" w:color="auto" w:fill="auto"/>
            <w:noWrap/>
            <w:vAlign w:val="center"/>
          </w:tcPr>
          <w:p w14:paraId="15929E46" w14:textId="144DACA0" w:rsidR="00381410" w:rsidRPr="002432EE" w:rsidRDefault="00381410" w:rsidP="0027251A">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55B84B3" w14:textId="77777777" w:rsidTr="00600706">
        <w:trPr>
          <w:trHeight w:val="288"/>
          <w:jc w:val="center"/>
        </w:trPr>
        <w:tc>
          <w:tcPr>
            <w:tcW w:w="1080" w:type="dxa"/>
            <w:vAlign w:val="center"/>
          </w:tcPr>
          <w:p w14:paraId="04E45024" w14:textId="7777777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5E31C31" w14:textId="051101F8" w:rsidR="00381410" w:rsidRPr="002432EE" w:rsidRDefault="00381410" w:rsidP="0027251A">
            <w:pPr>
              <w:jc w:val="center"/>
              <w:rPr>
                <w:rFonts w:cs="Arial"/>
                <w:bCs/>
                <w:sz w:val="16"/>
                <w:szCs w:val="16"/>
              </w:rPr>
            </w:pPr>
            <w:r w:rsidRPr="002432EE">
              <w:rPr>
                <w:rFonts w:cs="Arial"/>
                <w:sz w:val="16"/>
                <w:szCs w:val="16"/>
              </w:rPr>
              <w:t>NA48</w:t>
            </w:r>
          </w:p>
        </w:tc>
        <w:tc>
          <w:tcPr>
            <w:tcW w:w="7010" w:type="dxa"/>
            <w:shd w:val="clear" w:color="auto" w:fill="auto"/>
            <w:noWrap/>
            <w:vAlign w:val="center"/>
          </w:tcPr>
          <w:p w14:paraId="34BD5699" w14:textId="78853AA4" w:rsidR="00381410" w:rsidRPr="002432EE" w:rsidRDefault="00381410" w:rsidP="0027251A">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381410" w:rsidRPr="002432EE" w:rsidRDefault="00381410" w:rsidP="0027251A">
            <w:pPr>
              <w:jc w:val="center"/>
              <w:rPr>
                <w:sz w:val="16"/>
                <w:szCs w:val="16"/>
              </w:rPr>
            </w:pPr>
            <w:r w:rsidRPr="002432EE">
              <w:rPr>
                <w:rFonts w:cs="Arial"/>
                <w:sz w:val="16"/>
                <w:szCs w:val="16"/>
              </w:rPr>
              <w:t>Mar 2021</w:t>
            </w:r>
          </w:p>
        </w:tc>
      </w:tr>
      <w:tr w:rsidR="00C06EC5" w:rsidRPr="002432EE" w14:paraId="387AE0B6" w14:textId="77777777" w:rsidTr="00600706">
        <w:trPr>
          <w:trHeight w:val="288"/>
          <w:jc w:val="center"/>
        </w:trPr>
        <w:tc>
          <w:tcPr>
            <w:tcW w:w="1080" w:type="dxa"/>
            <w:vAlign w:val="center"/>
          </w:tcPr>
          <w:p w14:paraId="4285B21B" w14:textId="37FBB02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632EEFC" w14:textId="74A4F946" w:rsidR="00381410" w:rsidRPr="002432EE" w:rsidRDefault="00381410" w:rsidP="0027251A">
            <w:pPr>
              <w:jc w:val="center"/>
              <w:rPr>
                <w:rFonts w:cs="Arial"/>
                <w:sz w:val="16"/>
                <w:szCs w:val="16"/>
              </w:rPr>
            </w:pPr>
            <w:r w:rsidRPr="002432EE">
              <w:rPr>
                <w:rFonts w:cs="Arial"/>
                <w:sz w:val="16"/>
                <w:szCs w:val="16"/>
              </w:rPr>
              <w:t>NA32</w:t>
            </w:r>
          </w:p>
        </w:tc>
        <w:tc>
          <w:tcPr>
            <w:tcW w:w="7010" w:type="dxa"/>
            <w:shd w:val="clear" w:color="auto" w:fill="auto"/>
            <w:noWrap/>
            <w:vAlign w:val="center"/>
          </w:tcPr>
          <w:p w14:paraId="7B0728F6" w14:textId="1866F94A" w:rsidR="00381410" w:rsidRPr="002432EE" w:rsidRDefault="00381410" w:rsidP="0027251A">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F9ECB55" w14:textId="77777777" w:rsidTr="00600706">
        <w:trPr>
          <w:trHeight w:val="288"/>
          <w:jc w:val="center"/>
        </w:trPr>
        <w:tc>
          <w:tcPr>
            <w:tcW w:w="1080" w:type="dxa"/>
            <w:vAlign w:val="center"/>
          </w:tcPr>
          <w:p w14:paraId="79ACB1BA" w14:textId="5291A55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2B2341" w14:textId="2B9B5F56" w:rsidR="00381410" w:rsidRPr="002432EE" w:rsidRDefault="00381410" w:rsidP="0027251A">
            <w:pPr>
              <w:jc w:val="center"/>
              <w:rPr>
                <w:rFonts w:cs="Arial"/>
                <w:sz w:val="16"/>
                <w:szCs w:val="16"/>
              </w:rPr>
            </w:pPr>
            <w:r w:rsidRPr="002432EE">
              <w:rPr>
                <w:rFonts w:cs="Arial"/>
                <w:sz w:val="16"/>
                <w:szCs w:val="16"/>
              </w:rPr>
              <w:t>1158</w:t>
            </w:r>
          </w:p>
        </w:tc>
        <w:tc>
          <w:tcPr>
            <w:tcW w:w="7010" w:type="dxa"/>
            <w:shd w:val="clear" w:color="auto" w:fill="auto"/>
            <w:noWrap/>
            <w:vAlign w:val="center"/>
          </w:tcPr>
          <w:p w14:paraId="1EF46A07" w14:textId="02A5221D" w:rsidR="00381410" w:rsidRPr="002432EE" w:rsidRDefault="00381410" w:rsidP="0027251A">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0B1AA4E" w14:textId="77777777" w:rsidTr="00600706">
        <w:trPr>
          <w:trHeight w:val="288"/>
          <w:jc w:val="center"/>
        </w:trPr>
        <w:tc>
          <w:tcPr>
            <w:tcW w:w="1080" w:type="dxa"/>
            <w:vAlign w:val="center"/>
          </w:tcPr>
          <w:p w14:paraId="24DE9EFF" w14:textId="3881DA05"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B864FBE" w14:textId="2D56264E" w:rsidR="00381410" w:rsidRPr="002432EE" w:rsidRDefault="00381410" w:rsidP="0027251A">
            <w:pPr>
              <w:jc w:val="center"/>
              <w:rPr>
                <w:rFonts w:cs="Arial"/>
                <w:sz w:val="16"/>
                <w:szCs w:val="16"/>
              </w:rPr>
            </w:pPr>
            <w:r w:rsidRPr="002432EE">
              <w:rPr>
                <w:rFonts w:cs="Arial"/>
                <w:sz w:val="16"/>
                <w:szCs w:val="16"/>
              </w:rPr>
              <w:t>NATA</w:t>
            </w:r>
          </w:p>
        </w:tc>
        <w:tc>
          <w:tcPr>
            <w:tcW w:w="7010" w:type="dxa"/>
            <w:shd w:val="clear" w:color="auto" w:fill="auto"/>
            <w:noWrap/>
            <w:vAlign w:val="center"/>
          </w:tcPr>
          <w:p w14:paraId="3AADDADB" w14:textId="5D084AD6" w:rsidR="00381410" w:rsidRPr="002432EE" w:rsidRDefault="00381410" w:rsidP="0027251A">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E052789" w14:textId="77777777" w:rsidTr="00600706">
        <w:trPr>
          <w:trHeight w:val="288"/>
          <w:jc w:val="center"/>
        </w:trPr>
        <w:tc>
          <w:tcPr>
            <w:tcW w:w="1080" w:type="dxa"/>
            <w:vAlign w:val="center"/>
          </w:tcPr>
          <w:p w14:paraId="692BBF8D" w14:textId="6895C79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E607537" w14:textId="23521D52" w:rsidR="00381410" w:rsidRPr="002432EE" w:rsidRDefault="00381410" w:rsidP="0027251A">
            <w:pPr>
              <w:jc w:val="center"/>
              <w:rPr>
                <w:rFonts w:cs="Arial"/>
                <w:sz w:val="16"/>
                <w:szCs w:val="16"/>
              </w:rPr>
            </w:pPr>
            <w:r w:rsidRPr="002432EE">
              <w:rPr>
                <w:rFonts w:cs="Arial"/>
                <w:sz w:val="16"/>
                <w:szCs w:val="16"/>
              </w:rPr>
              <w:t>NA41</w:t>
            </w:r>
          </w:p>
        </w:tc>
        <w:tc>
          <w:tcPr>
            <w:tcW w:w="7010" w:type="dxa"/>
            <w:shd w:val="clear" w:color="auto" w:fill="auto"/>
            <w:noWrap/>
            <w:vAlign w:val="center"/>
          </w:tcPr>
          <w:p w14:paraId="657D9585" w14:textId="296F0FC9" w:rsidR="00381410" w:rsidRPr="002432EE" w:rsidRDefault="00381410" w:rsidP="0027251A">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3A80AF80" w14:textId="77777777" w:rsidTr="00600706">
        <w:trPr>
          <w:trHeight w:val="288"/>
          <w:jc w:val="center"/>
        </w:trPr>
        <w:tc>
          <w:tcPr>
            <w:tcW w:w="1080" w:type="dxa"/>
            <w:vAlign w:val="center"/>
          </w:tcPr>
          <w:p w14:paraId="5500C57A" w14:textId="551784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9A4BEED" w14:textId="487B8BCF" w:rsidR="00381410" w:rsidRPr="002432EE" w:rsidRDefault="00381410" w:rsidP="0027251A">
            <w:pPr>
              <w:jc w:val="center"/>
              <w:rPr>
                <w:rFonts w:cs="Arial"/>
                <w:sz w:val="16"/>
                <w:szCs w:val="16"/>
              </w:rPr>
            </w:pPr>
            <w:r w:rsidRPr="002432EE">
              <w:rPr>
                <w:rFonts w:cs="Arial"/>
                <w:sz w:val="16"/>
                <w:szCs w:val="16"/>
              </w:rPr>
              <w:t>NA05</w:t>
            </w:r>
          </w:p>
        </w:tc>
        <w:tc>
          <w:tcPr>
            <w:tcW w:w="7010" w:type="dxa"/>
            <w:shd w:val="clear" w:color="auto" w:fill="auto"/>
            <w:noWrap/>
            <w:vAlign w:val="center"/>
          </w:tcPr>
          <w:p w14:paraId="603D4943" w14:textId="46AF659B" w:rsidR="00381410" w:rsidRPr="002432EE" w:rsidRDefault="00381410" w:rsidP="0027251A">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7F968867" w14:textId="77777777" w:rsidTr="00600706">
        <w:trPr>
          <w:trHeight w:val="288"/>
          <w:jc w:val="center"/>
        </w:trPr>
        <w:tc>
          <w:tcPr>
            <w:tcW w:w="1080" w:type="dxa"/>
            <w:vAlign w:val="center"/>
          </w:tcPr>
          <w:p w14:paraId="03E5AC6C" w14:textId="024A25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D14571B" w14:textId="1BE9C1D1" w:rsidR="00381410" w:rsidRPr="002432EE" w:rsidRDefault="00381410" w:rsidP="0027251A">
            <w:pPr>
              <w:jc w:val="center"/>
              <w:rPr>
                <w:rFonts w:cs="Arial"/>
                <w:sz w:val="16"/>
                <w:szCs w:val="16"/>
              </w:rPr>
            </w:pPr>
            <w:r w:rsidRPr="002432EE">
              <w:rPr>
                <w:rFonts w:cs="Arial"/>
                <w:sz w:val="16"/>
                <w:szCs w:val="16"/>
              </w:rPr>
              <w:t>NC02</w:t>
            </w:r>
          </w:p>
        </w:tc>
        <w:tc>
          <w:tcPr>
            <w:tcW w:w="7010" w:type="dxa"/>
            <w:shd w:val="clear" w:color="auto" w:fill="auto"/>
            <w:noWrap/>
            <w:vAlign w:val="center"/>
          </w:tcPr>
          <w:p w14:paraId="305E7AEB" w14:textId="71BD3249" w:rsidR="00381410" w:rsidRPr="002432EE" w:rsidRDefault="00381410" w:rsidP="0027251A">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6E3C73AF" w14:textId="77777777" w:rsidTr="00600706">
        <w:trPr>
          <w:trHeight w:val="288"/>
          <w:jc w:val="center"/>
        </w:trPr>
        <w:tc>
          <w:tcPr>
            <w:tcW w:w="1080" w:type="dxa"/>
            <w:vAlign w:val="center"/>
          </w:tcPr>
          <w:p w14:paraId="6F9E374E" w14:textId="71948A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3BC8EFE" w14:textId="1674F33B" w:rsidR="00381410" w:rsidRPr="002432EE" w:rsidRDefault="00381410" w:rsidP="0027251A">
            <w:pPr>
              <w:jc w:val="center"/>
              <w:rPr>
                <w:rFonts w:cs="Arial"/>
                <w:sz w:val="16"/>
                <w:szCs w:val="16"/>
              </w:rPr>
            </w:pPr>
            <w:r w:rsidRPr="002432EE">
              <w:rPr>
                <w:rFonts w:cs="Arial"/>
                <w:sz w:val="16"/>
                <w:szCs w:val="16"/>
              </w:rPr>
              <w:t>6908</w:t>
            </w:r>
          </w:p>
        </w:tc>
        <w:tc>
          <w:tcPr>
            <w:tcW w:w="7010" w:type="dxa"/>
            <w:shd w:val="clear" w:color="auto" w:fill="auto"/>
            <w:noWrap/>
            <w:vAlign w:val="center"/>
          </w:tcPr>
          <w:p w14:paraId="13C6703B" w14:textId="1FA3E039" w:rsidR="00381410" w:rsidRPr="002432EE" w:rsidRDefault="00381410" w:rsidP="0027251A">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08DC44F0" w14:textId="77777777" w:rsidTr="00600706">
        <w:trPr>
          <w:trHeight w:val="288"/>
          <w:jc w:val="center"/>
        </w:trPr>
        <w:tc>
          <w:tcPr>
            <w:tcW w:w="1080" w:type="dxa"/>
            <w:vAlign w:val="center"/>
          </w:tcPr>
          <w:p w14:paraId="34ADCBB3" w14:textId="6AA2BC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A6C5DD7" w14:textId="4FD650D7" w:rsidR="00381410" w:rsidRPr="002432EE" w:rsidRDefault="00381410" w:rsidP="0027251A">
            <w:pPr>
              <w:jc w:val="center"/>
              <w:rPr>
                <w:rFonts w:cs="Arial"/>
                <w:sz w:val="16"/>
                <w:szCs w:val="16"/>
              </w:rPr>
            </w:pPr>
            <w:r w:rsidRPr="002432EE">
              <w:rPr>
                <w:rFonts w:cs="Arial"/>
                <w:sz w:val="16"/>
                <w:szCs w:val="16"/>
              </w:rPr>
              <w:t>4602</w:t>
            </w:r>
          </w:p>
        </w:tc>
        <w:tc>
          <w:tcPr>
            <w:tcW w:w="7010" w:type="dxa"/>
            <w:shd w:val="clear" w:color="auto" w:fill="auto"/>
            <w:noWrap/>
            <w:vAlign w:val="center"/>
          </w:tcPr>
          <w:p w14:paraId="7A58B58D" w14:textId="6BE83580" w:rsidR="00381410" w:rsidRPr="002432EE" w:rsidRDefault="00381410" w:rsidP="0027251A">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3C8CC1FC" w14:textId="77777777" w:rsidTr="00600706">
        <w:trPr>
          <w:trHeight w:val="288"/>
          <w:jc w:val="center"/>
        </w:trPr>
        <w:tc>
          <w:tcPr>
            <w:tcW w:w="1080" w:type="dxa"/>
            <w:vAlign w:val="center"/>
          </w:tcPr>
          <w:p w14:paraId="4E75A5C0" w14:textId="0036D99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2648667" w14:textId="144160A6" w:rsidR="00381410" w:rsidRPr="002432EE" w:rsidRDefault="00381410" w:rsidP="0027251A">
            <w:pPr>
              <w:jc w:val="center"/>
              <w:rPr>
                <w:rFonts w:cs="Arial"/>
                <w:sz w:val="16"/>
                <w:szCs w:val="16"/>
              </w:rPr>
            </w:pPr>
            <w:r w:rsidRPr="002432EE">
              <w:rPr>
                <w:rFonts w:cs="Arial"/>
                <w:sz w:val="16"/>
                <w:szCs w:val="16"/>
              </w:rPr>
              <w:t>1294</w:t>
            </w:r>
          </w:p>
        </w:tc>
        <w:tc>
          <w:tcPr>
            <w:tcW w:w="7010" w:type="dxa"/>
            <w:shd w:val="clear" w:color="auto" w:fill="auto"/>
            <w:noWrap/>
            <w:vAlign w:val="center"/>
          </w:tcPr>
          <w:p w14:paraId="3584D41E" w14:textId="2B256C37" w:rsidR="00381410" w:rsidRPr="002432EE" w:rsidRDefault="00381410" w:rsidP="0027251A">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036E10A8" w14:textId="77777777" w:rsidTr="00600706">
        <w:trPr>
          <w:trHeight w:val="288"/>
          <w:jc w:val="center"/>
        </w:trPr>
        <w:tc>
          <w:tcPr>
            <w:tcW w:w="1080" w:type="dxa"/>
            <w:vAlign w:val="center"/>
          </w:tcPr>
          <w:p w14:paraId="7EFAC53F" w14:textId="53465B9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56E06E2" w14:textId="39A69FC3" w:rsidR="00381410" w:rsidRPr="002432EE" w:rsidRDefault="00381410" w:rsidP="0027251A">
            <w:pPr>
              <w:jc w:val="center"/>
              <w:rPr>
                <w:rFonts w:cs="Arial"/>
                <w:sz w:val="16"/>
                <w:szCs w:val="16"/>
              </w:rPr>
            </w:pPr>
            <w:r w:rsidRPr="002432EE">
              <w:rPr>
                <w:rFonts w:cs="Arial"/>
                <w:sz w:val="16"/>
                <w:szCs w:val="16"/>
              </w:rPr>
              <w:t>0065</w:t>
            </w:r>
          </w:p>
        </w:tc>
        <w:tc>
          <w:tcPr>
            <w:tcW w:w="7010" w:type="dxa"/>
            <w:shd w:val="clear" w:color="auto" w:fill="auto"/>
            <w:noWrap/>
            <w:vAlign w:val="center"/>
          </w:tcPr>
          <w:p w14:paraId="190AF5D4" w14:textId="484BC6FE" w:rsidR="00381410" w:rsidRPr="002432EE" w:rsidRDefault="00381410" w:rsidP="0027251A">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533C0DD7" w14:textId="77777777" w:rsidTr="00600706">
        <w:trPr>
          <w:trHeight w:val="288"/>
          <w:jc w:val="center"/>
        </w:trPr>
        <w:tc>
          <w:tcPr>
            <w:tcW w:w="1080" w:type="dxa"/>
            <w:vAlign w:val="center"/>
          </w:tcPr>
          <w:p w14:paraId="5E3EDCE5" w14:textId="4D353CC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CAD38E6" w14:textId="7875556D" w:rsidR="00381410" w:rsidRPr="002432EE" w:rsidRDefault="00381410" w:rsidP="0027251A">
            <w:pPr>
              <w:jc w:val="center"/>
              <w:rPr>
                <w:rFonts w:cs="Arial"/>
                <w:sz w:val="16"/>
                <w:szCs w:val="16"/>
              </w:rPr>
            </w:pPr>
            <w:r w:rsidRPr="002432EE">
              <w:rPr>
                <w:rFonts w:cs="Arial"/>
                <w:sz w:val="16"/>
                <w:szCs w:val="16"/>
              </w:rPr>
              <w:t>NB18</w:t>
            </w:r>
          </w:p>
        </w:tc>
        <w:tc>
          <w:tcPr>
            <w:tcW w:w="7010" w:type="dxa"/>
            <w:shd w:val="clear" w:color="auto" w:fill="auto"/>
            <w:noWrap/>
            <w:vAlign w:val="center"/>
          </w:tcPr>
          <w:p w14:paraId="0C6CA520" w14:textId="6C1EC191" w:rsidR="00381410" w:rsidRPr="002432EE" w:rsidRDefault="00381410" w:rsidP="0027251A">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28A472D1" w14:textId="77777777" w:rsidTr="00600706">
        <w:trPr>
          <w:trHeight w:val="288"/>
          <w:jc w:val="center"/>
        </w:trPr>
        <w:tc>
          <w:tcPr>
            <w:tcW w:w="1080" w:type="dxa"/>
            <w:vAlign w:val="center"/>
          </w:tcPr>
          <w:p w14:paraId="1F3C9144" w14:textId="0E695CA3"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9DA7A8" w14:textId="2F252132" w:rsidR="00381410" w:rsidRPr="002432EE" w:rsidRDefault="00381410" w:rsidP="0027251A">
            <w:pPr>
              <w:jc w:val="center"/>
              <w:rPr>
                <w:rFonts w:cs="Arial"/>
                <w:sz w:val="16"/>
                <w:szCs w:val="16"/>
              </w:rPr>
            </w:pPr>
            <w:r w:rsidRPr="002432EE">
              <w:rPr>
                <w:rFonts w:cs="Arial"/>
                <w:sz w:val="16"/>
                <w:szCs w:val="16"/>
              </w:rPr>
              <w:t>NB16</w:t>
            </w:r>
          </w:p>
        </w:tc>
        <w:tc>
          <w:tcPr>
            <w:tcW w:w="7010" w:type="dxa"/>
            <w:shd w:val="clear" w:color="auto" w:fill="auto"/>
            <w:noWrap/>
            <w:vAlign w:val="center"/>
          </w:tcPr>
          <w:p w14:paraId="4835BC96" w14:textId="3E774964" w:rsidR="00381410" w:rsidRPr="002432EE" w:rsidRDefault="00381410" w:rsidP="0027251A">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0035EAFD" w14:textId="77777777" w:rsidTr="00600706">
        <w:trPr>
          <w:trHeight w:val="288"/>
          <w:jc w:val="center"/>
        </w:trPr>
        <w:tc>
          <w:tcPr>
            <w:tcW w:w="1080" w:type="dxa"/>
            <w:vAlign w:val="center"/>
          </w:tcPr>
          <w:p w14:paraId="5EE2B801" w14:textId="7B13917C"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AB9F9FF" w14:textId="07BF1C8C" w:rsidR="00381410" w:rsidRPr="002432EE" w:rsidRDefault="00381410" w:rsidP="0027251A">
            <w:pPr>
              <w:jc w:val="center"/>
              <w:rPr>
                <w:rFonts w:cs="Arial"/>
                <w:sz w:val="16"/>
                <w:szCs w:val="16"/>
              </w:rPr>
            </w:pPr>
            <w:r w:rsidRPr="002432EE">
              <w:rPr>
                <w:rFonts w:cs="Arial"/>
                <w:sz w:val="16"/>
                <w:szCs w:val="16"/>
              </w:rPr>
              <w:t>NA29</w:t>
            </w:r>
          </w:p>
        </w:tc>
        <w:tc>
          <w:tcPr>
            <w:tcW w:w="7010" w:type="dxa"/>
            <w:shd w:val="clear" w:color="auto" w:fill="auto"/>
            <w:noWrap/>
            <w:vAlign w:val="center"/>
          </w:tcPr>
          <w:p w14:paraId="0BB87A3D" w14:textId="49B6DBAF" w:rsidR="00381410" w:rsidRPr="002432EE" w:rsidRDefault="00381410" w:rsidP="0027251A">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5810C2FD" w14:textId="77777777" w:rsidTr="00600706">
        <w:trPr>
          <w:trHeight w:val="288"/>
          <w:jc w:val="center"/>
        </w:trPr>
        <w:tc>
          <w:tcPr>
            <w:tcW w:w="1080" w:type="dxa"/>
            <w:vAlign w:val="center"/>
          </w:tcPr>
          <w:p w14:paraId="2F8499FE" w14:textId="38C12BB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D1473F4" w14:textId="379FF2F0" w:rsidR="00381410" w:rsidRPr="002432EE" w:rsidRDefault="00381410" w:rsidP="0027251A">
            <w:pPr>
              <w:jc w:val="center"/>
              <w:rPr>
                <w:rFonts w:cs="Arial"/>
                <w:sz w:val="16"/>
                <w:szCs w:val="16"/>
              </w:rPr>
            </w:pPr>
            <w:r w:rsidRPr="002432EE">
              <w:rPr>
                <w:rFonts w:cs="Arial"/>
                <w:sz w:val="16"/>
                <w:szCs w:val="16"/>
              </w:rPr>
              <w:t>NC21</w:t>
            </w:r>
          </w:p>
        </w:tc>
        <w:tc>
          <w:tcPr>
            <w:tcW w:w="7010" w:type="dxa"/>
            <w:shd w:val="clear" w:color="auto" w:fill="auto"/>
            <w:noWrap/>
            <w:vAlign w:val="center"/>
          </w:tcPr>
          <w:p w14:paraId="64B10EDC" w14:textId="0E37BD6D" w:rsidR="00381410" w:rsidRPr="002432EE" w:rsidRDefault="00381410" w:rsidP="0027251A">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36BD4FFE" w14:textId="77777777" w:rsidTr="00600706">
        <w:trPr>
          <w:trHeight w:val="288"/>
          <w:jc w:val="center"/>
        </w:trPr>
        <w:tc>
          <w:tcPr>
            <w:tcW w:w="1080" w:type="dxa"/>
            <w:vAlign w:val="center"/>
          </w:tcPr>
          <w:p w14:paraId="3CDF4A4B" w14:textId="65B629FF"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5D31E407" w14:textId="66D79B7D" w:rsidR="00381410" w:rsidRPr="002432EE" w:rsidRDefault="00381410" w:rsidP="0027251A">
            <w:pPr>
              <w:jc w:val="center"/>
              <w:rPr>
                <w:rFonts w:cs="Arial"/>
                <w:sz w:val="16"/>
                <w:szCs w:val="16"/>
              </w:rPr>
            </w:pPr>
            <w:r w:rsidRPr="002432EE">
              <w:rPr>
                <w:rFonts w:cs="Arial"/>
                <w:sz w:val="16"/>
                <w:szCs w:val="16"/>
              </w:rPr>
              <w:t>9549</w:t>
            </w:r>
          </w:p>
        </w:tc>
        <w:tc>
          <w:tcPr>
            <w:tcW w:w="7010" w:type="dxa"/>
            <w:shd w:val="clear" w:color="auto" w:fill="auto"/>
            <w:noWrap/>
            <w:vAlign w:val="center"/>
          </w:tcPr>
          <w:p w14:paraId="5E05D701" w14:textId="3BAF4B85" w:rsidR="00381410" w:rsidRPr="002432EE" w:rsidRDefault="00381410" w:rsidP="0027251A">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784C0189" w14:textId="77777777" w:rsidTr="00600706">
        <w:trPr>
          <w:trHeight w:val="288"/>
          <w:jc w:val="center"/>
        </w:trPr>
        <w:tc>
          <w:tcPr>
            <w:tcW w:w="1080" w:type="dxa"/>
            <w:vAlign w:val="center"/>
          </w:tcPr>
          <w:p w14:paraId="39EBA706" w14:textId="18760FC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736613" w14:textId="26E80D80" w:rsidR="00381410" w:rsidRPr="002432EE" w:rsidRDefault="00381410" w:rsidP="0027251A">
            <w:pPr>
              <w:jc w:val="center"/>
              <w:rPr>
                <w:rFonts w:cs="Arial"/>
                <w:sz w:val="16"/>
                <w:szCs w:val="16"/>
              </w:rPr>
            </w:pPr>
            <w:r w:rsidRPr="002432EE">
              <w:rPr>
                <w:rFonts w:cs="Arial"/>
                <w:sz w:val="16"/>
                <w:szCs w:val="16"/>
              </w:rPr>
              <w:t>9542</w:t>
            </w:r>
          </w:p>
        </w:tc>
        <w:tc>
          <w:tcPr>
            <w:tcW w:w="7010" w:type="dxa"/>
            <w:shd w:val="clear" w:color="auto" w:fill="auto"/>
            <w:noWrap/>
            <w:vAlign w:val="center"/>
          </w:tcPr>
          <w:p w14:paraId="061FB907" w14:textId="2F5AAF48" w:rsidR="00381410" w:rsidRPr="002432EE" w:rsidRDefault="00381410" w:rsidP="0027251A">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7976F06F" w14:textId="77777777" w:rsidTr="00600706">
        <w:trPr>
          <w:trHeight w:val="288"/>
          <w:jc w:val="center"/>
        </w:trPr>
        <w:tc>
          <w:tcPr>
            <w:tcW w:w="1080" w:type="dxa"/>
            <w:vAlign w:val="center"/>
          </w:tcPr>
          <w:p w14:paraId="2CF5FF60" w14:textId="04480D9A"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452C842" w14:textId="3239DA3F" w:rsidR="00381410" w:rsidRPr="002432EE" w:rsidRDefault="00381410" w:rsidP="0027251A">
            <w:pPr>
              <w:jc w:val="center"/>
              <w:rPr>
                <w:rFonts w:cs="Arial"/>
                <w:sz w:val="16"/>
                <w:szCs w:val="16"/>
              </w:rPr>
            </w:pPr>
            <w:r w:rsidRPr="002432EE">
              <w:rPr>
                <w:rFonts w:cs="Arial"/>
                <w:sz w:val="16"/>
                <w:szCs w:val="16"/>
              </w:rPr>
              <w:t>NA47</w:t>
            </w:r>
          </w:p>
        </w:tc>
        <w:tc>
          <w:tcPr>
            <w:tcW w:w="7010" w:type="dxa"/>
            <w:shd w:val="clear" w:color="auto" w:fill="auto"/>
            <w:noWrap/>
            <w:vAlign w:val="center"/>
          </w:tcPr>
          <w:p w14:paraId="26D989A2" w14:textId="70767442" w:rsidR="00381410" w:rsidRPr="002432EE" w:rsidRDefault="00381410" w:rsidP="0027251A">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14A5879D" w14:textId="77777777" w:rsidTr="00600706">
        <w:trPr>
          <w:trHeight w:val="288"/>
          <w:jc w:val="center"/>
        </w:trPr>
        <w:tc>
          <w:tcPr>
            <w:tcW w:w="1080" w:type="dxa"/>
            <w:vAlign w:val="center"/>
          </w:tcPr>
          <w:p w14:paraId="59125BA1" w14:textId="5B3E8B49"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052140B" w14:textId="0D3ACCFA" w:rsidR="00381410" w:rsidRPr="002432EE" w:rsidRDefault="00381410" w:rsidP="0027251A">
            <w:pPr>
              <w:jc w:val="center"/>
              <w:rPr>
                <w:rFonts w:cs="Arial"/>
                <w:sz w:val="16"/>
                <w:szCs w:val="16"/>
              </w:rPr>
            </w:pPr>
            <w:r w:rsidRPr="002432EE">
              <w:rPr>
                <w:rFonts w:cs="Arial"/>
                <w:sz w:val="16"/>
                <w:szCs w:val="16"/>
              </w:rPr>
              <w:t>NA61</w:t>
            </w:r>
          </w:p>
        </w:tc>
        <w:tc>
          <w:tcPr>
            <w:tcW w:w="7010" w:type="dxa"/>
            <w:shd w:val="clear" w:color="auto" w:fill="auto"/>
            <w:noWrap/>
            <w:vAlign w:val="center"/>
          </w:tcPr>
          <w:p w14:paraId="57D7BAB1" w14:textId="23D65C54" w:rsidR="00381410" w:rsidRPr="002432EE" w:rsidRDefault="00381410" w:rsidP="0027251A">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1EFD7043" w14:textId="77777777" w:rsidTr="00600706">
        <w:trPr>
          <w:trHeight w:val="288"/>
          <w:jc w:val="center"/>
        </w:trPr>
        <w:tc>
          <w:tcPr>
            <w:tcW w:w="1080" w:type="dxa"/>
            <w:vAlign w:val="center"/>
          </w:tcPr>
          <w:p w14:paraId="1F5C3287" w14:textId="09724E2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F0B21D0" w14:textId="27550415" w:rsidR="00381410" w:rsidRPr="002432EE" w:rsidRDefault="00381410" w:rsidP="0027251A">
            <w:pPr>
              <w:jc w:val="center"/>
              <w:rPr>
                <w:rFonts w:cs="Arial"/>
                <w:sz w:val="16"/>
                <w:szCs w:val="16"/>
              </w:rPr>
            </w:pPr>
            <w:r w:rsidRPr="002432EE">
              <w:rPr>
                <w:rFonts w:cs="Arial"/>
                <w:sz w:val="16"/>
                <w:szCs w:val="16"/>
              </w:rPr>
              <w:t>NAK0</w:t>
            </w:r>
          </w:p>
        </w:tc>
        <w:tc>
          <w:tcPr>
            <w:tcW w:w="7010" w:type="dxa"/>
            <w:shd w:val="clear" w:color="auto" w:fill="auto"/>
            <w:noWrap/>
            <w:vAlign w:val="center"/>
          </w:tcPr>
          <w:p w14:paraId="591CE7F3" w14:textId="038A5A4C" w:rsidR="00381410" w:rsidRPr="002432EE" w:rsidRDefault="00381410" w:rsidP="0027251A">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13A1FC2" w14:textId="77777777" w:rsidTr="00600706">
        <w:trPr>
          <w:trHeight w:val="288"/>
          <w:jc w:val="center"/>
        </w:trPr>
        <w:tc>
          <w:tcPr>
            <w:tcW w:w="1080" w:type="dxa"/>
            <w:vAlign w:val="center"/>
          </w:tcPr>
          <w:p w14:paraId="2CF076D2" w14:textId="012D17D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0B1AED" w14:textId="2CF3946D" w:rsidR="00381410" w:rsidRPr="002432EE" w:rsidRDefault="00381410" w:rsidP="0027251A">
            <w:pPr>
              <w:jc w:val="center"/>
              <w:rPr>
                <w:rFonts w:cs="Arial"/>
                <w:sz w:val="16"/>
                <w:szCs w:val="16"/>
              </w:rPr>
            </w:pPr>
            <w:r w:rsidRPr="002432EE">
              <w:rPr>
                <w:rFonts w:cs="Arial"/>
                <w:sz w:val="16"/>
                <w:szCs w:val="16"/>
              </w:rPr>
              <w:t>NA37</w:t>
            </w:r>
          </w:p>
        </w:tc>
        <w:tc>
          <w:tcPr>
            <w:tcW w:w="7010" w:type="dxa"/>
            <w:shd w:val="clear" w:color="auto" w:fill="auto"/>
            <w:noWrap/>
            <w:vAlign w:val="center"/>
          </w:tcPr>
          <w:p w14:paraId="6514B842" w14:textId="1791EB59" w:rsidR="00381410" w:rsidRPr="002432EE" w:rsidRDefault="00381410" w:rsidP="0027251A">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F95A0A6" w14:textId="77777777" w:rsidTr="00600706">
        <w:trPr>
          <w:trHeight w:val="288"/>
          <w:jc w:val="center"/>
        </w:trPr>
        <w:tc>
          <w:tcPr>
            <w:tcW w:w="1080" w:type="dxa"/>
            <w:vAlign w:val="center"/>
          </w:tcPr>
          <w:p w14:paraId="4E69748E" w14:textId="39F78B1D" w:rsidR="00381410" w:rsidRPr="002432EE" w:rsidRDefault="00381410" w:rsidP="0027251A">
            <w:pPr>
              <w:jc w:val="center"/>
              <w:rPr>
                <w:rFonts w:cs="Arial"/>
                <w:sz w:val="16"/>
                <w:szCs w:val="16"/>
              </w:rPr>
            </w:pPr>
            <w:r w:rsidRPr="002432EE">
              <w:rPr>
                <w:rFonts w:cs="Arial"/>
                <w:bCs/>
                <w:sz w:val="16"/>
                <w:szCs w:val="16"/>
              </w:rPr>
              <w:lastRenderedPageBreak/>
              <w:t>S</w:t>
            </w:r>
          </w:p>
        </w:tc>
        <w:tc>
          <w:tcPr>
            <w:tcW w:w="900" w:type="dxa"/>
            <w:shd w:val="clear" w:color="auto" w:fill="auto"/>
            <w:noWrap/>
            <w:vAlign w:val="center"/>
          </w:tcPr>
          <w:p w14:paraId="3EA93DEF" w14:textId="393C59CC" w:rsidR="00381410" w:rsidRPr="002432EE" w:rsidRDefault="00381410" w:rsidP="0027251A">
            <w:pPr>
              <w:jc w:val="center"/>
              <w:rPr>
                <w:rFonts w:cs="Arial"/>
                <w:sz w:val="16"/>
                <w:szCs w:val="16"/>
              </w:rPr>
            </w:pPr>
            <w:r w:rsidRPr="002432EE">
              <w:rPr>
                <w:rFonts w:cs="Arial"/>
                <w:sz w:val="16"/>
                <w:szCs w:val="16"/>
              </w:rPr>
              <w:t>NA42</w:t>
            </w:r>
          </w:p>
        </w:tc>
        <w:tc>
          <w:tcPr>
            <w:tcW w:w="7010" w:type="dxa"/>
            <w:shd w:val="clear" w:color="auto" w:fill="auto"/>
            <w:noWrap/>
            <w:vAlign w:val="center"/>
          </w:tcPr>
          <w:p w14:paraId="7DB9C533" w14:textId="5B4DBDA6" w:rsidR="00381410" w:rsidRPr="002432EE" w:rsidRDefault="00381410" w:rsidP="0027251A">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02B305DA" w14:textId="77777777" w:rsidTr="00600706">
        <w:trPr>
          <w:trHeight w:val="288"/>
          <w:jc w:val="center"/>
        </w:trPr>
        <w:tc>
          <w:tcPr>
            <w:tcW w:w="1080" w:type="dxa"/>
            <w:vAlign w:val="center"/>
          </w:tcPr>
          <w:p w14:paraId="0CD378F0" w14:textId="68A0976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7D3400B" w14:textId="64A08A16" w:rsidR="00381410" w:rsidRPr="002432EE" w:rsidRDefault="00381410" w:rsidP="0027251A">
            <w:pPr>
              <w:jc w:val="center"/>
              <w:rPr>
                <w:rFonts w:cs="Arial"/>
                <w:sz w:val="16"/>
                <w:szCs w:val="16"/>
              </w:rPr>
            </w:pPr>
            <w:r w:rsidRPr="002432EE">
              <w:rPr>
                <w:rFonts w:cs="Arial"/>
                <w:sz w:val="16"/>
                <w:szCs w:val="16"/>
              </w:rPr>
              <w:t>NC08</w:t>
            </w:r>
          </w:p>
        </w:tc>
        <w:tc>
          <w:tcPr>
            <w:tcW w:w="7010" w:type="dxa"/>
            <w:shd w:val="clear" w:color="auto" w:fill="auto"/>
            <w:noWrap/>
            <w:vAlign w:val="center"/>
          </w:tcPr>
          <w:p w14:paraId="6E4CA9F4" w14:textId="7DDE492D" w:rsidR="00381410" w:rsidRPr="002432EE" w:rsidRDefault="00381410" w:rsidP="0027251A">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05EFAF54" w14:textId="77777777" w:rsidTr="00600706">
        <w:trPr>
          <w:trHeight w:val="288"/>
          <w:jc w:val="center"/>
        </w:trPr>
        <w:tc>
          <w:tcPr>
            <w:tcW w:w="1080" w:type="dxa"/>
            <w:vAlign w:val="center"/>
          </w:tcPr>
          <w:p w14:paraId="1278026D" w14:textId="73DC19E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101B883" w14:textId="1FDB9584" w:rsidR="00381410" w:rsidRPr="002432EE" w:rsidRDefault="00381410" w:rsidP="0027251A">
            <w:pPr>
              <w:jc w:val="center"/>
              <w:rPr>
                <w:rFonts w:cs="Arial"/>
                <w:sz w:val="16"/>
                <w:szCs w:val="16"/>
              </w:rPr>
            </w:pPr>
            <w:r w:rsidRPr="002432EE">
              <w:rPr>
                <w:rFonts w:cs="Arial"/>
                <w:sz w:val="16"/>
                <w:szCs w:val="16"/>
              </w:rPr>
              <w:t>NA49</w:t>
            </w:r>
          </w:p>
        </w:tc>
        <w:tc>
          <w:tcPr>
            <w:tcW w:w="7010" w:type="dxa"/>
            <w:shd w:val="clear" w:color="auto" w:fill="auto"/>
            <w:noWrap/>
            <w:vAlign w:val="center"/>
          </w:tcPr>
          <w:p w14:paraId="5A1033CF" w14:textId="46039ED4" w:rsidR="00381410" w:rsidRPr="002432EE" w:rsidRDefault="00381410" w:rsidP="0027251A">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329CF305" w14:textId="77777777" w:rsidTr="00600706">
        <w:trPr>
          <w:trHeight w:val="288"/>
          <w:jc w:val="center"/>
        </w:trPr>
        <w:tc>
          <w:tcPr>
            <w:tcW w:w="1080" w:type="dxa"/>
            <w:vAlign w:val="center"/>
          </w:tcPr>
          <w:p w14:paraId="3ADE9B0A" w14:textId="5DD9F56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8EEA70D" w14:textId="2320EBD9" w:rsidR="00381410" w:rsidRPr="002432EE" w:rsidRDefault="00381410" w:rsidP="0027251A">
            <w:pPr>
              <w:jc w:val="center"/>
              <w:rPr>
                <w:rFonts w:cs="Arial"/>
                <w:sz w:val="16"/>
                <w:szCs w:val="16"/>
              </w:rPr>
            </w:pPr>
            <w:r w:rsidRPr="002432EE">
              <w:rPr>
                <w:rFonts w:cs="Arial"/>
                <w:sz w:val="16"/>
                <w:szCs w:val="16"/>
              </w:rPr>
              <w:t>NA44</w:t>
            </w:r>
          </w:p>
        </w:tc>
        <w:tc>
          <w:tcPr>
            <w:tcW w:w="7010" w:type="dxa"/>
            <w:shd w:val="clear" w:color="auto" w:fill="auto"/>
            <w:noWrap/>
            <w:vAlign w:val="center"/>
          </w:tcPr>
          <w:p w14:paraId="468B5E16" w14:textId="4104B3EE" w:rsidR="00381410" w:rsidRPr="002432EE" w:rsidRDefault="00381410" w:rsidP="0027251A">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EFCBA89" w14:textId="77777777" w:rsidTr="00600706">
        <w:trPr>
          <w:trHeight w:val="288"/>
          <w:jc w:val="center"/>
        </w:trPr>
        <w:tc>
          <w:tcPr>
            <w:tcW w:w="1080" w:type="dxa"/>
            <w:vAlign w:val="center"/>
          </w:tcPr>
          <w:p w14:paraId="42E1E425" w14:textId="0DA8457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EFA4604" w14:textId="4B4A4D4B" w:rsidR="00381410" w:rsidRPr="002432EE" w:rsidRDefault="00381410" w:rsidP="0027251A">
            <w:pPr>
              <w:jc w:val="center"/>
              <w:rPr>
                <w:rFonts w:cs="Arial"/>
                <w:sz w:val="16"/>
                <w:szCs w:val="16"/>
              </w:rPr>
            </w:pPr>
            <w:r w:rsidRPr="002432EE">
              <w:rPr>
                <w:rFonts w:cs="Arial"/>
                <w:sz w:val="16"/>
                <w:szCs w:val="16"/>
              </w:rPr>
              <w:t>NA69</w:t>
            </w:r>
          </w:p>
        </w:tc>
        <w:tc>
          <w:tcPr>
            <w:tcW w:w="7010" w:type="dxa"/>
            <w:shd w:val="clear" w:color="auto" w:fill="auto"/>
            <w:noWrap/>
            <w:vAlign w:val="center"/>
          </w:tcPr>
          <w:p w14:paraId="125CFAD9" w14:textId="7089B7C0" w:rsidR="00381410" w:rsidRPr="002432EE" w:rsidRDefault="00381410" w:rsidP="0027251A">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3278E2BD" w14:textId="77777777" w:rsidTr="00600706">
        <w:trPr>
          <w:trHeight w:val="288"/>
          <w:jc w:val="center"/>
        </w:trPr>
        <w:tc>
          <w:tcPr>
            <w:tcW w:w="1080" w:type="dxa"/>
            <w:vAlign w:val="center"/>
          </w:tcPr>
          <w:p w14:paraId="308CED3E" w14:textId="0B7D9F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762457" w14:textId="7678A870" w:rsidR="00381410" w:rsidRPr="002432EE" w:rsidRDefault="00381410" w:rsidP="0027251A">
            <w:pPr>
              <w:jc w:val="center"/>
              <w:rPr>
                <w:rFonts w:cs="Arial"/>
                <w:sz w:val="16"/>
                <w:szCs w:val="16"/>
              </w:rPr>
            </w:pPr>
            <w:r w:rsidRPr="002432EE">
              <w:rPr>
                <w:rFonts w:cs="Arial"/>
                <w:sz w:val="16"/>
                <w:szCs w:val="16"/>
              </w:rPr>
              <w:t>GRLA</w:t>
            </w:r>
          </w:p>
        </w:tc>
        <w:tc>
          <w:tcPr>
            <w:tcW w:w="7010" w:type="dxa"/>
            <w:shd w:val="clear" w:color="auto" w:fill="auto"/>
            <w:noWrap/>
            <w:vAlign w:val="center"/>
          </w:tcPr>
          <w:p w14:paraId="345CD5A7" w14:textId="0DE2C0C9" w:rsidR="00381410" w:rsidRPr="002432EE" w:rsidRDefault="00381410" w:rsidP="0027251A">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381410" w:rsidRPr="002432EE" w:rsidRDefault="00381410" w:rsidP="0027251A">
            <w:pPr>
              <w:jc w:val="center"/>
              <w:rPr>
                <w:rFonts w:cs="Arial"/>
                <w:sz w:val="16"/>
                <w:szCs w:val="16"/>
              </w:rPr>
            </w:pPr>
            <w:r w:rsidRPr="002432EE">
              <w:rPr>
                <w:rFonts w:cs="Arial"/>
                <w:sz w:val="16"/>
                <w:szCs w:val="16"/>
              </w:rPr>
              <w:t>Oct 2020</w:t>
            </w:r>
          </w:p>
        </w:tc>
      </w:tr>
      <w:tr w:rsidR="00C06EC5" w:rsidRPr="002432EE" w14:paraId="611CC48C" w14:textId="77777777" w:rsidTr="00600706">
        <w:trPr>
          <w:trHeight w:val="288"/>
          <w:jc w:val="center"/>
        </w:trPr>
        <w:tc>
          <w:tcPr>
            <w:tcW w:w="1080" w:type="dxa"/>
            <w:vAlign w:val="center"/>
          </w:tcPr>
          <w:p w14:paraId="6C919526" w14:textId="6D6D1B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813B317" w14:textId="5AD49732" w:rsidR="00381410" w:rsidRPr="002432EE" w:rsidRDefault="00381410" w:rsidP="0027251A">
            <w:pPr>
              <w:jc w:val="center"/>
              <w:rPr>
                <w:rFonts w:cs="Arial"/>
                <w:sz w:val="16"/>
                <w:szCs w:val="16"/>
              </w:rPr>
            </w:pPr>
            <w:r w:rsidRPr="002432EE">
              <w:rPr>
                <w:rFonts w:cs="Arial"/>
                <w:sz w:val="16"/>
                <w:szCs w:val="16"/>
              </w:rPr>
              <w:t>NA14</w:t>
            </w:r>
          </w:p>
        </w:tc>
        <w:tc>
          <w:tcPr>
            <w:tcW w:w="7010" w:type="dxa"/>
            <w:shd w:val="clear" w:color="auto" w:fill="auto"/>
            <w:noWrap/>
            <w:vAlign w:val="center"/>
          </w:tcPr>
          <w:p w14:paraId="16CA3C92" w14:textId="28B94D4E" w:rsidR="00381410" w:rsidRPr="002432EE" w:rsidRDefault="00381410" w:rsidP="0027251A">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381410" w:rsidRPr="002432EE" w:rsidRDefault="00381410" w:rsidP="0027251A">
            <w:pPr>
              <w:jc w:val="center"/>
              <w:rPr>
                <w:rFonts w:cs="Arial"/>
                <w:sz w:val="16"/>
                <w:szCs w:val="16"/>
              </w:rPr>
            </w:pPr>
            <w:r w:rsidRPr="002432EE">
              <w:rPr>
                <w:rFonts w:cs="Arial"/>
                <w:sz w:val="16"/>
                <w:szCs w:val="16"/>
              </w:rPr>
              <w:t>Oct 2020</w:t>
            </w:r>
          </w:p>
        </w:tc>
      </w:tr>
      <w:tr w:rsidR="00C06EC5" w:rsidRPr="002432EE" w14:paraId="426F477F" w14:textId="77777777" w:rsidTr="00600706">
        <w:trPr>
          <w:trHeight w:val="288"/>
          <w:jc w:val="center"/>
        </w:trPr>
        <w:tc>
          <w:tcPr>
            <w:tcW w:w="1080" w:type="dxa"/>
            <w:vAlign w:val="center"/>
          </w:tcPr>
          <w:p w14:paraId="27AD197C" w14:textId="0DCC31EA"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6B77B32" w14:textId="4228A53E" w:rsidR="00381410" w:rsidRPr="002432EE" w:rsidRDefault="00381410" w:rsidP="0027251A">
            <w:pPr>
              <w:jc w:val="center"/>
              <w:rPr>
                <w:rFonts w:cs="Arial"/>
                <w:sz w:val="16"/>
                <w:szCs w:val="16"/>
              </w:rPr>
            </w:pPr>
            <w:r w:rsidRPr="002432EE">
              <w:rPr>
                <w:rFonts w:cs="Arial"/>
                <w:sz w:val="16"/>
                <w:szCs w:val="16"/>
              </w:rPr>
              <w:t>0084</w:t>
            </w:r>
          </w:p>
        </w:tc>
        <w:tc>
          <w:tcPr>
            <w:tcW w:w="7010" w:type="dxa"/>
            <w:shd w:val="clear" w:color="auto" w:fill="auto"/>
            <w:noWrap/>
            <w:vAlign w:val="center"/>
          </w:tcPr>
          <w:p w14:paraId="37FDFC24" w14:textId="2C580960" w:rsidR="00381410" w:rsidRPr="002432EE" w:rsidRDefault="00381410" w:rsidP="0027251A">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381410" w:rsidRPr="002432EE" w:rsidRDefault="00381410" w:rsidP="0027251A">
            <w:pPr>
              <w:jc w:val="center"/>
              <w:rPr>
                <w:rFonts w:cs="Arial"/>
                <w:sz w:val="16"/>
                <w:szCs w:val="16"/>
              </w:rPr>
            </w:pPr>
            <w:r w:rsidRPr="002432EE">
              <w:rPr>
                <w:rFonts w:cs="Arial"/>
                <w:sz w:val="16"/>
                <w:szCs w:val="16"/>
              </w:rPr>
              <w:t>Sep 2020</w:t>
            </w:r>
          </w:p>
        </w:tc>
      </w:tr>
      <w:tr w:rsidR="00C06EC5" w:rsidRPr="002432EE" w14:paraId="63ADFF93" w14:textId="77777777" w:rsidTr="00600706">
        <w:trPr>
          <w:trHeight w:val="288"/>
          <w:jc w:val="center"/>
        </w:trPr>
        <w:tc>
          <w:tcPr>
            <w:tcW w:w="1080" w:type="dxa"/>
            <w:vAlign w:val="center"/>
          </w:tcPr>
          <w:p w14:paraId="4216B0F2" w14:textId="6DA3A4F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B8F1DA2" w14:textId="7CE43725" w:rsidR="00381410" w:rsidRPr="002432EE" w:rsidRDefault="00381410" w:rsidP="0027251A">
            <w:pPr>
              <w:jc w:val="center"/>
              <w:rPr>
                <w:rFonts w:cs="Arial"/>
                <w:sz w:val="16"/>
                <w:szCs w:val="16"/>
              </w:rPr>
            </w:pPr>
            <w:r w:rsidRPr="002432EE">
              <w:rPr>
                <w:rFonts w:cs="Arial"/>
                <w:sz w:val="16"/>
                <w:szCs w:val="16"/>
              </w:rPr>
              <w:t>4952</w:t>
            </w:r>
          </w:p>
        </w:tc>
        <w:tc>
          <w:tcPr>
            <w:tcW w:w="7010" w:type="dxa"/>
            <w:shd w:val="clear" w:color="auto" w:fill="auto"/>
            <w:noWrap/>
            <w:vAlign w:val="center"/>
          </w:tcPr>
          <w:p w14:paraId="3C70DB5E" w14:textId="5A24757C" w:rsidR="00381410" w:rsidRPr="002432EE" w:rsidRDefault="00381410" w:rsidP="0027251A">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381410" w:rsidRPr="002432EE" w:rsidRDefault="00381410" w:rsidP="0027251A">
            <w:pPr>
              <w:jc w:val="center"/>
              <w:rPr>
                <w:rFonts w:cs="Arial"/>
                <w:sz w:val="16"/>
                <w:szCs w:val="16"/>
              </w:rPr>
            </w:pPr>
            <w:r w:rsidRPr="002432EE">
              <w:rPr>
                <w:rFonts w:cs="Arial"/>
                <w:sz w:val="16"/>
                <w:szCs w:val="16"/>
              </w:rPr>
              <w:t>Sep 2020</w:t>
            </w:r>
          </w:p>
        </w:tc>
      </w:tr>
      <w:tr w:rsidR="00C06EC5" w:rsidRPr="002432EE" w14:paraId="57FCC019" w14:textId="77777777" w:rsidTr="00600706">
        <w:trPr>
          <w:trHeight w:val="288"/>
          <w:jc w:val="center"/>
        </w:trPr>
        <w:tc>
          <w:tcPr>
            <w:tcW w:w="1080" w:type="dxa"/>
            <w:vAlign w:val="center"/>
          </w:tcPr>
          <w:p w14:paraId="648F9977" w14:textId="39FC721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3FF4CE8" w14:textId="56FB9CEC" w:rsidR="00381410" w:rsidRPr="002432EE" w:rsidRDefault="00381410" w:rsidP="0027251A">
            <w:pPr>
              <w:jc w:val="center"/>
              <w:rPr>
                <w:rFonts w:cs="Arial"/>
                <w:sz w:val="16"/>
                <w:szCs w:val="16"/>
              </w:rPr>
            </w:pPr>
            <w:r w:rsidRPr="002432EE">
              <w:rPr>
                <w:rFonts w:cs="Arial"/>
                <w:sz w:val="16"/>
                <w:szCs w:val="16"/>
              </w:rPr>
              <w:t>NA33</w:t>
            </w:r>
          </w:p>
        </w:tc>
        <w:tc>
          <w:tcPr>
            <w:tcW w:w="7010" w:type="dxa"/>
            <w:shd w:val="clear" w:color="auto" w:fill="auto"/>
            <w:noWrap/>
            <w:vAlign w:val="center"/>
          </w:tcPr>
          <w:p w14:paraId="243668F4" w14:textId="0DBFE0CE" w:rsidR="00381410" w:rsidRPr="002432EE" w:rsidRDefault="00381410" w:rsidP="0027251A">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15E4A892" w14:textId="77777777" w:rsidTr="00600706">
        <w:trPr>
          <w:trHeight w:val="288"/>
          <w:jc w:val="center"/>
        </w:trPr>
        <w:tc>
          <w:tcPr>
            <w:tcW w:w="1080" w:type="dxa"/>
            <w:vAlign w:val="center"/>
          </w:tcPr>
          <w:p w14:paraId="4A8E2AE6" w14:textId="24B1DEF5"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B10896E" w14:textId="0D43EC90" w:rsidR="00381410" w:rsidRPr="002432EE" w:rsidRDefault="00381410" w:rsidP="0027251A">
            <w:pPr>
              <w:jc w:val="center"/>
              <w:rPr>
                <w:rFonts w:cs="Arial"/>
                <w:sz w:val="16"/>
                <w:szCs w:val="16"/>
              </w:rPr>
            </w:pPr>
            <w:r w:rsidRPr="002432EE">
              <w:rPr>
                <w:rFonts w:cs="Arial"/>
                <w:sz w:val="16"/>
                <w:szCs w:val="16"/>
              </w:rPr>
              <w:t>NA57</w:t>
            </w:r>
          </w:p>
        </w:tc>
        <w:tc>
          <w:tcPr>
            <w:tcW w:w="7010" w:type="dxa"/>
            <w:shd w:val="clear" w:color="auto" w:fill="auto"/>
            <w:noWrap/>
            <w:vAlign w:val="center"/>
          </w:tcPr>
          <w:p w14:paraId="54750C90" w14:textId="01D6F764" w:rsidR="00381410" w:rsidRPr="002432EE" w:rsidRDefault="00381410" w:rsidP="0027251A">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71750463" w14:textId="77777777" w:rsidTr="00600706">
        <w:trPr>
          <w:trHeight w:val="288"/>
          <w:jc w:val="center"/>
        </w:trPr>
        <w:tc>
          <w:tcPr>
            <w:tcW w:w="1080" w:type="dxa"/>
            <w:vAlign w:val="center"/>
          </w:tcPr>
          <w:p w14:paraId="4685395F" w14:textId="56C3277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FF6C02F" w14:textId="45D395EE" w:rsidR="00381410" w:rsidRPr="002432EE" w:rsidRDefault="00381410" w:rsidP="0027251A">
            <w:pPr>
              <w:jc w:val="center"/>
              <w:rPr>
                <w:rFonts w:cs="Arial"/>
                <w:sz w:val="16"/>
                <w:szCs w:val="16"/>
              </w:rPr>
            </w:pPr>
            <w:r w:rsidRPr="002432EE">
              <w:rPr>
                <w:rFonts w:cs="Arial"/>
                <w:sz w:val="16"/>
                <w:szCs w:val="16"/>
              </w:rPr>
              <w:t>3312</w:t>
            </w:r>
          </w:p>
        </w:tc>
        <w:tc>
          <w:tcPr>
            <w:tcW w:w="7010" w:type="dxa"/>
            <w:shd w:val="clear" w:color="auto" w:fill="auto"/>
            <w:noWrap/>
            <w:vAlign w:val="center"/>
          </w:tcPr>
          <w:p w14:paraId="3837C0A3" w14:textId="612BB7CE" w:rsidR="00381410" w:rsidRPr="002432EE" w:rsidRDefault="00381410" w:rsidP="0027251A">
            <w:pPr>
              <w:jc w:val="left"/>
              <w:rPr>
                <w:rFonts w:cs="Arial"/>
                <w:sz w:val="16"/>
                <w:szCs w:val="16"/>
              </w:rPr>
            </w:pPr>
            <w:r w:rsidRPr="002432EE">
              <w:rPr>
                <w:rFonts w:cs="Arial"/>
                <w:sz w:val="16"/>
                <w:szCs w:val="16"/>
              </w:rPr>
              <w:t>JOHN F KENNEDY CENTER FOR THE PERFORMING ARTS</w:t>
            </w:r>
          </w:p>
        </w:tc>
        <w:tc>
          <w:tcPr>
            <w:tcW w:w="1260" w:type="dxa"/>
            <w:shd w:val="clear" w:color="auto" w:fill="auto"/>
            <w:noWrap/>
            <w:vAlign w:val="center"/>
          </w:tcPr>
          <w:p w14:paraId="031FAE79" w14:textId="71C809B3"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701E46C2" w14:textId="77777777" w:rsidTr="00600706">
        <w:trPr>
          <w:trHeight w:val="288"/>
          <w:jc w:val="center"/>
        </w:trPr>
        <w:tc>
          <w:tcPr>
            <w:tcW w:w="1080" w:type="dxa"/>
            <w:vAlign w:val="center"/>
          </w:tcPr>
          <w:p w14:paraId="0C3A3C5B" w14:textId="17CE88A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12A29E1" w14:textId="2229172F" w:rsidR="00381410" w:rsidRPr="002432EE" w:rsidRDefault="00381410" w:rsidP="0027251A">
            <w:pPr>
              <w:jc w:val="center"/>
              <w:rPr>
                <w:rFonts w:cs="Arial"/>
                <w:sz w:val="16"/>
                <w:szCs w:val="16"/>
              </w:rPr>
            </w:pPr>
            <w:r w:rsidRPr="002432EE">
              <w:rPr>
                <w:rFonts w:cs="Arial"/>
                <w:sz w:val="16"/>
                <w:szCs w:val="16"/>
              </w:rPr>
              <w:t>NA03</w:t>
            </w:r>
          </w:p>
        </w:tc>
        <w:tc>
          <w:tcPr>
            <w:tcW w:w="7010" w:type="dxa"/>
            <w:shd w:val="clear" w:color="auto" w:fill="auto"/>
            <w:noWrap/>
            <w:vAlign w:val="center"/>
          </w:tcPr>
          <w:p w14:paraId="399566C5" w14:textId="1D6B22FE" w:rsidR="00381410" w:rsidRPr="002432EE" w:rsidRDefault="00381410" w:rsidP="0027251A">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381410" w:rsidRPr="002432EE" w:rsidRDefault="00381410" w:rsidP="0027251A">
            <w:pPr>
              <w:jc w:val="center"/>
              <w:rPr>
                <w:rFonts w:cs="Arial"/>
                <w:sz w:val="16"/>
                <w:szCs w:val="16"/>
              </w:rPr>
            </w:pPr>
            <w:r w:rsidRPr="002432EE">
              <w:rPr>
                <w:rFonts w:cs="Arial"/>
                <w:sz w:val="16"/>
                <w:szCs w:val="16"/>
              </w:rPr>
              <w:t>Feb 2020</w:t>
            </w:r>
          </w:p>
        </w:tc>
      </w:tr>
      <w:tr w:rsidR="00C06EC5" w:rsidRPr="002432EE" w14:paraId="40B4EAA9" w14:textId="77777777" w:rsidTr="00600706">
        <w:trPr>
          <w:trHeight w:val="288"/>
          <w:jc w:val="center"/>
        </w:trPr>
        <w:tc>
          <w:tcPr>
            <w:tcW w:w="1080" w:type="dxa"/>
            <w:vAlign w:val="center"/>
          </w:tcPr>
          <w:p w14:paraId="5906B12B" w14:textId="695D48E1"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0C7A771" w14:textId="0D7116C1" w:rsidR="00381410" w:rsidRPr="002432EE" w:rsidRDefault="00381410" w:rsidP="0027251A">
            <w:pPr>
              <w:jc w:val="center"/>
              <w:rPr>
                <w:rFonts w:cs="Arial"/>
                <w:sz w:val="16"/>
                <w:szCs w:val="16"/>
              </w:rPr>
            </w:pPr>
            <w:r w:rsidRPr="002432EE">
              <w:rPr>
                <w:rFonts w:cs="Arial"/>
                <w:sz w:val="16"/>
                <w:szCs w:val="16"/>
              </w:rPr>
              <w:t>NAS0</w:t>
            </w:r>
          </w:p>
        </w:tc>
        <w:tc>
          <w:tcPr>
            <w:tcW w:w="7010" w:type="dxa"/>
            <w:shd w:val="clear" w:color="auto" w:fill="auto"/>
            <w:noWrap/>
            <w:vAlign w:val="center"/>
          </w:tcPr>
          <w:p w14:paraId="366F9EAD" w14:textId="4682AA7A" w:rsidR="00381410" w:rsidRPr="002432EE" w:rsidRDefault="00381410" w:rsidP="0027251A">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381410" w:rsidRPr="002432EE" w:rsidRDefault="00381410" w:rsidP="0027251A">
            <w:pPr>
              <w:jc w:val="center"/>
              <w:rPr>
                <w:rFonts w:cs="Arial"/>
                <w:sz w:val="16"/>
                <w:szCs w:val="16"/>
              </w:rPr>
            </w:pPr>
            <w:r w:rsidRPr="002432EE">
              <w:rPr>
                <w:rFonts w:cs="Arial"/>
                <w:sz w:val="16"/>
                <w:szCs w:val="16"/>
              </w:rPr>
              <w:t>Feb 2020</w:t>
            </w:r>
          </w:p>
        </w:tc>
      </w:tr>
      <w:tr w:rsidR="00C06EC5" w:rsidRPr="002432EE" w14:paraId="64BC8255" w14:textId="77777777" w:rsidTr="00600706">
        <w:trPr>
          <w:trHeight w:val="288"/>
          <w:jc w:val="center"/>
        </w:trPr>
        <w:tc>
          <w:tcPr>
            <w:tcW w:w="1080" w:type="dxa"/>
            <w:vAlign w:val="center"/>
          </w:tcPr>
          <w:p w14:paraId="4FBAC190" w14:textId="3AC1D441"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AA0A407" w14:textId="2859B1C8" w:rsidR="00381410" w:rsidRPr="002432EE" w:rsidRDefault="00381410" w:rsidP="0027251A">
            <w:pPr>
              <w:jc w:val="center"/>
              <w:rPr>
                <w:rFonts w:cs="Arial"/>
                <w:sz w:val="16"/>
                <w:szCs w:val="16"/>
              </w:rPr>
            </w:pPr>
            <w:r w:rsidRPr="002432EE">
              <w:rPr>
                <w:rFonts w:cs="Arial"/>
                <w:sz w:val="16"/>
                <w:szCs w:val="16"/>
              </w:rPr>
              <w:t>0814</w:t>
            </w:r>
          </w:p>
        </w:tc>
        <w:tc>
          <w:tcPr>
            <w:tcW w:w="7010" w:type="dxa"/>
            <w:shd w:val="clear" w:color="auto" w:fill="auto"/>
            <w:noWrap/>
            <w:vAlign w:val="center"/>
          </w:tcPr>
          <w:p w14:paraId="0FC17DE8" w14:textId="1406166F" w:rsidR="00381410" w:rsidRPr="002432EE" w:rsidRDefault="00381410" w:rsidP="0027251A">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381410" w:rsidRPr="002432EE" w:rsidRDefault="00381410" w:rsidP="0027251A">
            <w:pPr>
              <w:jc w:val="center"/>
              <w:rPr>
                <w:rFonts w:cs="Arial"/>
                <w:sz w:val="16"/>
                <w:szCs w:val="16"/>
              </w:rPr>
            </w:pPr>
            <w:r w:rsidRPr="002432EE">
              <w:rPr>
                <w:rFonts w:cs="Arial"/>
                <w:sz w:val="16"/>
                <w:szCs w:val="16"/>
              </w:rPr>
              <w:t>Dec 2019</w:t>
            </w:r>
          </w:p>
        </w:tc>
      </w:tr>
      <w:tr w:rsidR="00C06EC5" w:rsidRPr="002432EE" w14:paraId="0F3FA9E0" w14:textId="77777777" w:rsidTr="00600706">
        <w:trPr>
          <w:trHeight w:val="288"/>
          <w:jc w:val="center"/>
        </w:trPr>
        <w:tc>
          <w:tcPr>
            <w:tcW w:w="1080" w:type="dxa"/>
            <w:vAlign w:val="center"/>
          </w:tcPr>
          <w:p w14:paraId="26A77271" w14:textId="38F8866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0DE20B0" w14:textId="5527A1C5" w:rsidR="00381410" w:rsidRPr="002432EE" w:rsidRDefault="00381410" w:rsidP="0027251A">
            <w:pPr>
              <w:jc w:val="center"/>
              <w:rPr>
                <w:rFonts w:cs="Arial"/>
                <w:sz w:val="16"/>
                <w:szCs w:val="16"/>
              </w:rPr>
            </w:pPr>
            <w:r w:rsidRPr="002432EE">
              <w:rPr>
                <w:rFonts w:cs="Arial"/>
                <w:sz w:val="16"/>
                <w:szCs w:val="16"/>
              </w:rPr>
              <w:t>GLIF</w:t>
            </w:r>
          </w:p>
        </w:tc>
        <w:tc>
          <w:tcPr>
            <w:tcW w:w="7010" w:type="dxa"/>
            <w:shd w:val="clear" w:color="auto" w:fill="auto"/>
            <w:noWrap/>
            <w:vAlign w:val="center"/>
          </w:tcPr>
          <w:p w14:paraId="6498A5ED" w14:textId="6C75E2D9" w:rsidR="00381410" w:rsidRPr="002432EE" w:rsidRDefault="00381410" w:rsidP="0027251A">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381410" w:rsidRPr="002432EE" w:rsidRDefault="00381410" w:rsidP="0027251A">
            <w:pPr>
              <w:jc w:val="center"/>
              <w:rPr>
                <w:rFonts w:cs="Arial"/>
                <w:sz w:val="16"/>
                <w:szCs w:val="16"/>
              </w:rPr>
            </w:pPr>
            <w:r w:rsidRPr="002432EE">
              <w:rPr>
                <w:rFonts w:cs="Arial"/>
                <w:sz w:val="16"/>
                <w:szCs w:val="16"/>
              </w:rPr>
              <w:t>Dec 2019</w:t>
            </w:r>
          </w:p>
        </w:tc>
      </w:tr>
      <w:tr w:rsidR="00C06EC5" w:rsidRPr="002432EE" w14:paraId="3A890C78" w14:textId="77777777" w:rsidTr="00600706">
        <w:trPr>
          <w:trHeight w:val="288"/>
          <w:jc w:val="center"/>
        </w:trPr>
        <w:tc>
          <w:tcPr>
            <w:tcW w:w="1080" w:type="dxa"/>
            <w:vAlign w:val="center"/>
          </w:tcPr>
          <w:p w14:paraId="1864B326" w14:textId="3148C72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A3968D5" w14:textId="5F191763" w:rsidR="00381410" w:rsidRPr="002432EE" w:rsidRDefault="00381410" w:rsidP="0027251A">
            <w:pPr>
              <w:jc w:val="center"/>
              <w:rPr>
                <w:rFonts w:cs="Arial"/>
                <w:sz w:val="16"/>
                <w:szCs w:val="16"/>
              </w:rPr>
            </w:pPr>
            <w:r w:rsidRPr="002432EE">
              <w:rPr>
                <w:rFonts w:cs="Arial"/>
                <w:sz w:val="16"/>
                <w:szCs w:val="16"/>
              </w:rPr>
              <w:t>1917</w:t>
            </w:r>
          </w:p>
        </w:tc>
        <w:tc>
          <w:tcPr>
            <w:tcW w:w="7010" w:type="dxa"/>
            <w:shd w:val="clear" w:color="auto" w:fill="auto"/>
            <w:noWrap/>
            <w:vAlign w:val="center"/>
          </w:tcPr>
          <w:p w14:paraId="37779DC7" w14:textId="60A319DD" w:rsidR="00381410" w:rsidRPr="002432EE" w:rsidRDefault="00381410" w:rsidP="0027251A">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381410" w:rsidRPr="002432EE" w:rsidRDefault="00381410" w:rsidP="0027251A">
            <w:pPr>
              <w:jc w:val="center"/>
              <w:rPr>
                <w:rFonts w:cs="Arial"/>
                <w:sz w:val="16"/>
                <w:szCs w:val="16"/>
              </w:rPr>
            </w:pPr>
            <w:r w:rsidRPr="002432EE">
              <w:rPr>
                <w:rFonts w:cs="Arial"/>
                <w:sz w:val="16"/>
                <w:szCs w:val="16"/>
              </w:rPr>
              <w:t>Sep 2019</w:t>
            </w:r>
          </w:p>
        </w:tc>
      </w:tr>
      <w:tr w:rsidR="00C06EC5" w:rsidRPr="002432EE" w14:paraId="5C8D707E" w14:textId="77777777" w:rsidTr="00600706">
        <w:trPr>
          <w:trHeight w:val="288"/>
          <w:jc w:val="center"/>
        </w:trPr>
        <w:tc>
          <w:tcPr>
            <w:tcW w:w="1080" w:type="dxa"/>
            <w:vAlign w:val="center"/>
          </w:tcPr>
          <w:p w14:paraId="3CC841FD" w14:textId="500D03AD"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985BA7" w14:textId="6B1799B0" w:rsidR="00381410" w:rsidRPr="002432EE" w:rsidRDefault="00381410" w:rsidP="0027251A">
            <w:pPr>
              <w:jc w:val="center"/>
              <w:rPr>
                <w:rFonts w:cs="Arial"/>
                <w:sz w:val="16"/>
                <w:szCs w:val="16"/>
              </w:rPr>
            </w:pPr>
            <w:r w:rsidRPr="002432EE">
              <w:rPr>
                <w:rFonts w:cs="Arial"/>
                <w:sz w:val="16"/>
                <w:szCs w:val="16"/>
              </w:rPr>
              <w:t>4953</w:t>
            </w:r>
          </w:p>
        </w:tc>
        <w:tc>
          <w:tcPr>
            <w:tcW w:w="7010" w:type="dxa"/>
            <w:shd w:val="clear" w:color="auto" w:fill="auto"/>
            <w:noWrap/>
            <w:vAlign w:val="center"/>
          </w:tcPr>
          <w:p w14:paraId="15010038" w14:textId="036FF5D1" w:rsidR="00381410" w:rsidRPr="002432EE" w:rsidRDefault="00381410" w:rsidP="0027251A">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381410" w:rsidRPr="002432EE" w:rsidRDefault="00381410" w:rsidP="0027251A">
            <w:pPr>
              <w:jc w:val="center"/>
              <w:rPr>
                <w:rFonts w:cs="Arial"/>
                <w:sz w:val="16"/>
                <w:szCs w:val="16"/>
              </w:rPr>
            </w:pPr>
            <w:r w:rsidRPr="002432EE">
              <w:rPr>
                <w:rFonts w:cs="Arial"/>
                <w:sz w:val="16"/>
                <w:szCs w:val="16"/>
              </w:rPr>
              <w:t>Aug 2019</w:t>
            </w:r>
          </w:p>
        </w:tc>
      </w:tr>
      <w:tr w:rsidR="00C06EC5" w:rsidRPr="002432EE" w14:paraId="3AC4E441" w14:textId="77777777" w:rsidTr="00600706">
        <w:trPr>
          <w:trHeight w:val="288"/>
          <w:jc w:val="center"/>
        </w:trPr>
        <w:tc>
          <w:tcPr>
            <w:tcW w:w="1080" w:type="dxa"/>
            <w:vAlign w:val="center"/>
          </w:tcPr>
          <w:p w14:paraId="6F1B20EB" w14:textId="1E52DBE4"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ECACA3C" w14:textId="6EA58545" w:rsidR="00381410" w:rsidRPr="002432EE" w:rsidRDefault="00381410" w:rsidP="0027251A">
            <w:pPr>
              <w:jc w:val="center"/>
              <w:rPr>
                <w:rFonts w:cs="Arial"/>
                <w:sz w:val="16"/>
                <w:szCs w:val="16"/>
              </w:rPr>
            </w:pPr>
            <w:r w:rsidRPr="002432EE">
              <w:rPr>
                <w:rFonts w:cs="Arial"/>
                <w:sz w:val="16"/>
                <w:szCs w:val="16"/>
              </w:rPr>
              <w:t>NAS1</w:t>
            </w:r>
          </w:p>
        </w:tc>
        <w:tc>
          <w:tcPr>
            <w:tcW w:w="7010" w:type="dxa"/>
            <w:shd w:val="clear" w:color="auto" w:fill="auto"/>
            <w:noWrap/>
            <w:vAlign w:val="center"/>
          </w:tcPr>
          <w:p w14:paraId="44BD4B2B" w14:textId="5EF69A8E" w:rsidR="00381410" w:rsidRPr="002432EE" w:rsidRDefault="00381410" w:rsidP="0027251A">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381410" w:rsidRPr="002432EE" w:rsidRDefault="00381410" w:rsidP="0027251A">
            <w:pPr>
              <w:jc w:val="center"/>
              <w:rPr>
                <w:rFonts w:cs="Arial"/>
                <w:sz w:val="16"/>
                <w:szCs w:val="16"/>
              </w:rPr>
            </w:pPr>
            <w:r w:rsidRPr="002432EE">
              <w:rPr>
                <w:rFonts w:cs="Arial"/>
                <w:sz w:val="16"/>
                <w:szCs w:val="16"/>
              </w:rPr>
              <w:t>Jun 2019</w:t>
            </w:r>
          </w:p>
        </w:tc>
      </w:tr>
      <w:tr w:rsidR="00C06EC5" w:rsidRPr="002432EE" w14:paraId="6CA0A14E" w14:textId="77777777" w:rsidTr="00600706">
        <w:trPr>
          <w:trHeight w:val="288"/>
          <w:jc w:val="center"/>
        </w:trPr>
        <w:tc>
          <w:tcPr>
            <w:tcW w:w="1080" w:type="dxa"/>
            <w:vAlign w:val="center"/>
          </w:tcPr>
          <w:p w14:paraId="2E756A1B" w14:textId="6BCA7DB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745523" w14:textId="0E149502" w:rsidR="00381410" w:rsidRPr="002432EE" w:rsidRDefault="00381410" w:rsidP="0027251A">
            <w:pPr>
              <w:jc w:val="center"/>
              <w:rPr>
                <w:rFonts w:cs="Arial"/>
                <w:sz w:val="16"/>
                <w:szCs w:val="16"/>
              </w:rPr>
            </w:pPr>
            <w:r w:rsidRPr="002432EE">
              <w:rPr>
                <w:rFonts w:cs="Arial"/>
                <w:sz w:val="16"/>
                <w:szCs w:val="16"/>
              </w:rPr>
              <w:t>NAS2</w:t>
            </w:r>
          </w:p>
        </w:tc>
        <w:tc>
          <w:tcPr>
            <w:tcW w:w="7010" w:type="dxa"/>
            <w:shd w:val="clear" w:color="auto" w:fill="auto"/>
            <w:noWrap/>
            <w:vAlign w:val="center"/>
          </w:tcPr>
          <w:p w14:paraId="2EF31CEC" w14:textId="46A52AB8" w:rsidR="00381410" w:rsidRPr="002432EE" w:rsidRDefault="00381410" w:rsidP="0027251A">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381410" w:rsidRPr="002432EE" w:rsidRDefault="00381410" w:rsidP="0027251A">
            <w:pPr>
              <w:jc w:val="center"/>
              <w:rPr>
                <w:rFonts w:cs="Arial"/>
                <w:sz w:val="16"/>
                <w:szCs w:val="16"/>
              </w:rPr>
            </w:pPr>
            <w:r w:rsidRPr="002432EE">
              <w:rPr>
                <w:rFonts w:cs="Arial"/>
                <w:sz w:val="16"/>
                <w:szCs w:val="16"/>
              </w:rPr>
              <w:t>May 2019</w:t>
            </w:r>
          </w:p>
        </w:tc>
      </w:tr>
      <w:tr w:rsidR="00C06EC5" w:rsidRPr="002432EE" w14:paraId="388CB542" w14:textId="77777777" w:rsidTr="00600706">
        <w:trPr>
          <w:trHeight w:val="288"/>
          <w:jc w:val="center"/>
        </w:trPr>
        <w:tc>
          <w:tcPr>
            <w:tcW w:w="1080" w:type="dxa"/>
            <w:vAlign w:val="center"/>
          </w:tcPr>
          <w:p w14:paraId="69591B7A" w14:textId="52459EAF"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A8017FA" w14:textId="38B11344" w:rsidR="00381410" w:rsidRPr="002432EE" w:rsidRDefault="00381410" w:rsidP="0027251A">
            <w:pPr>
              <w:jc w:val="center"/>
              <w:rPr>
                <w:rFonts w:cs="Arial"/>
                <w:sz w:val="16"/>
                <w:szCs w:val="16"/>
              </w:rPr>
            </w:pPr>
            <w:r w:rsidRPr="002432EE">
              <w:rPr>
                <w:rFonts w:cs="Arial"/>
                <w:sz w:val="16"/>
                <w:szCs w:val="16"/>
              </w:rPr>
              <w:t>0064</w:t>
            </w:r>
          </w:p>
        </w:tc>
        <w:tc>
          <w:tcPr>
            <w:tcW w:w="7010" w:type="dxa"/>
            <w:shd w:val="clear" w:color="auto" w:fill="auto"/>
            <w:noWrap/>
            <w:vAlign w:val="center"/>
          </w:tcPr>
          <w:p w14:paraId="3F248093" w14:textId="7C3CD9F0" w:rsidR="00381410" w:rsidRPr="002432EE" w:rsidRDefault="00381410" w:rsidP="0027251A">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381410" w:rsidRPr="002432EE" w:rsidRDefault="00381410" w:rsidP="0027251A">
            <w:pPr>
              <w:jc w:val="center"/>
              <w:rPr>
                <w:rFonts w:cs="Arial"/>
                <w:sz w:val="16"/>
                <w:szCs w:val="16"/>
              </w:rPr>
            </w:pPr>
            <w:r w:rsidRPr="002432EE">
              <w:rPr>
                <w:rFonts w:cs="Arial"/>
                <w:sz w:val="16"/>
                <w:szCs w:val="16"/>
              </w:rPr>
              <w:t>Apr 2019</w:t>
            </w:r>
          </w:p>
        </w:tc>
      </w:tr>
      <w:tr w:rsidR="00C06EC5" w:rsidRPr="002432EE" w14:paraId="44456F23" w14:textId="77777777" w:rsidTr="00600706">
        <w:trPr>
          <w:trHeight w:val="288"/>
          <w:jc w:val="center"/>
        </w:trPr>
        <w:tc>
          <w:tcPr>
            <w:tcW w:w="1080" w:type="dxa"/>
            <w:vAlign w:val="center"/>
          </w:tcPr>
          <w:p w14:paraId="299AEBE9" w14:textId="53E58B3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7591B9E" w14:textId="081BA35E" w:rsidR="00381410" w:rsidRPr="002432EE" w:rsidRDefault="00381410" w:rsidP="0027251A">
            <w:pPr>
              <w:jc w:val="center"/>
              <w:rPr>
                <w:rFonts w:cs="Arial"/>
                <w:sz w:val="16"/>
                <w:szCs w:val="16"/>
              </w:rPr>
            </w:pPr>
            <w:r w:rsidRPr="002432EE">
              <w:rPr>
                <w:rFonts w:cs="Arial"/>
                <w:sz w:val="16"/>
                <w:szCs w:val="16"/>
              </w:rPr>
              <w:t>4883</w:t>
            </w:r>
          </w:p>
        </w:tc>
        <w:tc>
          <w:tcPr>
            <w:tcW w:w="7010" w:type="dxa"/>
            <w:shd w:val="clear" w:color="auto" w:fill="auto"/>
            <w:noWrap/>
            <w:vAlign w:val="center"/>
          </w:tcPr>
          <w:p w14:paraId="70854B4C" w14:textId="2756F589" w:rsidR="00381410" w:rsidRPr="002432EE" w:rsidRDefault="00381410" w:rsidP="0027251A">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381410" w:rsidRPr="002432EE" w:rsidRDefault="00381410" w:rsidP="0027251A">
            <w:pPr>
              <w:jc w:val="center"/>
              <w:rPr>
                <w:rFonts w:cs="Arial"/>
                <w:sz w:val="16"/>
                <w:szCs w:val="16"/>
              </w:rPr>
            </w:pPr>
            <w:r w:rsidRPr="002432EE">
              <w:rPr>
                <w:rFonts w:cs="Arial"/>
                <w:sz w:val="16"/>
                <w:szCs w:val="16"/>
              </w:rPr>
              <w:t>Mar 2019</w:t>
            </w:r>
          </w:p>
        </w:tc>
      </w:tr>
      <w:tr w:rsidR="00C06EC5" w:rsidRPr="002432EE" w14:paraId="7F09BBE6" w14:textId="77777777" w:rsidTr="00600706">
        <w:trPr>
          <w:trHeight w:val="288"/>
          <w:jc w:val="center"/>
        </w:trPr>
        <w:tc>
          <w:tcPr>
            <w:tcW w:w="1080" w:type="dxa"/>
            <w:vAlign w:val="center"/>
          </w:tcPr>
          <w:p w14:paraId="36C56DA7" w14:textId="281BCA67"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4F0C74A3" w14:textId="5EFE5AFA" w:rsidR="00381410" w:rsidRPr="002432EE" w:rsidRDefault="00381410" w:rsidP="0027251A">
            <w:pPr>
              <w:jc w:val="center"/>
              <w:rPr>
                <w:rFonts w:cs="Arial"/>
                <w:sz w:val="16"/>
                <w:szCs w:val="16"/>
              </w:rPr>
            </w:pPr>
            <w:r w:rsidRPr="002432EE">
              <w:rPr>
                <w:rFonts w:cs="Arial"/>
                <w:sz w:val="16"/>
                <w:szCs w:val="16"/>
              </w:rPr>
              <w:t>9533</w:t>
            </w:r>
          </w:p>
        </w:tc>
        <w:tc>
          <w:tcPr>
            <w:tcW w:w="7010" w:type="dxa"/>
            <w:shd w:val="clear" w:color="auto" w:fill="auto"/>
            <w:noWrap/>
            <w:vAlign w:val="center"/>
          </w:tcPr>
          <w:p w14:paraId="2BE36A4E" w14:textId="5EF50102" w:rsidR="00381410" w:rsidRPr="002432EE" w:rsidRDefault="00381410" w:rsidP="0027251A">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381410" w:rsidRPr="002432EE" w:rsidRDefault="00381410" w:rsidP="0027251A">
            <w:pPr>
              <w:jc w:val="center"/>
              <w:rPr>
                <w:rFonts w:cs="Arial"/>
                <w:sz w:val="16"/>
                <w:szCs w:val="16"/>
              </w:rPr>
            </w:pPr>
            <w:r w:rsidRPr="002432EE">
              <w:rPr>
                <w:rFonts w:cs="Arial"/>
                <w:sz w:val="16"/>
                <w:szCs w:val="16"/>
              </w:rPr>
              <w:t>Feb 2019</w:t>
            </w:r>
          </w:p>
        </w:tc>
      </w:tr>
      <w:tr w:rsidR="00C06EC5" w:rsidRPr="002432EE" w14:paraId="0937D979" w14:textId="77777777" w:rsidTr="00600706">
        <w:trPr>
          <w:trHeight w:val="288"/>
          <w:jc w:val="center"/>
        </w:trPr>
        <w:tc>
          <w:tcPr>
            <w:tcW w:w="1080" w:type="dxa"/>
            <w:vAlign w:val="center"/>
          </w:tcPr>
          <w:p w14:paraId="337A5B12" w14:textId="4D309514"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8048665" w14:textId="217E3190" w:rsidR="00381410" w:rsidRPr="002432EE" w:rsidRDefault="00381410" w:rsidP="0027251A">
            <w:pPr>
              <w:jc w:val="center"/>
              <w:rPr>
                <w:rFonts w:cs="Arial"/>
                <w:sz w:val="16"/>
                <w:szCs w:val="16"/>
              </w:rPr>
            </w:pPr>
            <w:r w:rsidRPr="002432EE">
              <w:rPr>
                <w:rFonts w:cs="Arial"/>
                <w:sz w:val="16"/>
                <w:szCs w:val="16"/>
              </w:rPr>
              <w:t>NC12</w:t>
            </w:r>
          </w:p>
        </w:tc>
        <w:tc>
          <w:tcPr>
            <w:tcW w:w="7010" w:type="dxa"/>
            <w:shd w:val="clear" w:color="auto" w:fill="auto"/>
            <w:noWrap/>
            <w:vAlign w:val="center"/>
          </w:tcPr>
          <w:p w14:paraId="60A4CE1F" w14:textId="0140274D" w:rsidR="00381410" w:rsidRPr="002432EE" w:rsidRDefault="00381410" w:rsidP="0027251A">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381410" w:rsidRPr="002432EE" w:rsidRDefault="00381410" w:rsidP="0027251A">
            <w:pPr>
              <w:jc w:val="center"/>
              <w:rPr>
                <w:rFonts w:cs="Arial"/>
                <w:sz w:val="16"/>
                <w:szCs w:val="16"/>
              </w:rPr>
            </w:pPr>
            <w:r w:rsidRPr="002432EE">
              <w:rPr>
                <w:rFonts w:cs="Arial"/>
                <w:sz w:val="16"/>
                <w:szCs w:val="16"/>
              </w:rPr>
              <w:t>May 2018</w:t>
            </w:r>
          </w:p>
        </w:tc>
      </w:tr>
      <w:tr w:rsidR="00C06EC5" w:rsidRPr="002432EE" w14:paraId="565520B7" w14:textId="77777777" w:rsidTr="00600706">
        <w:trPr>
          <w:trHeight w:val="288"/>
          <w:jc w:val="center"/>
        </w:trPr>
        <w:tc>
          <w:tcPr>
            <w:tcW w:w="1080" w:type="dxa"/>
            <w:vAlign w:val="center"/>
          </w:tcPr>
          <w:p w14:paraId="4A968202" w14:textId="5BD3FAED"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0B065DDF" w14:textId="7A26E7EC" w:rsidR="00381410" w:rsidRPr="002432EE" w:rsidRDefault="00381410" w:rsidP="0027251A">
            <w:pPr>
              <w:jc w:val="center"/>
              <w:rPr>
                <w:rFonts w:cs="Arial"/>
                <w:sz w:val="16"/>
                <w:szCs w:val="16"/>
              </w:rPr>
            </w:pPr>
            <w:r w:rsidRPr="002432EE">
              <w:rPr>
                <w:rFonts w:cs="Arial"/>
                <w:sz w:val="16"/>
                <w:szCs w:val="16"/>
              </w:rPr>
              <w:t>NC06</w:t>
            </w:r>
          </w:p>
        </w:tc>
        <w:tc>
          <w:tcPr>
            <w:tcW w:w="7010" w:type="dxa"/>
            <w:shd w:val="clear" w:color="auto" w:fill="auto"/>
            <w:noWrap/>
            <w:vAlign w:val="center"/>
          </w:tcPr>
          <w:p w14:paraId="0E4BF102" w14:textId="419C4C15" w:rsidR="00381410" w:rsidRPr="002432EE" w:rsidRDefault="00381410" w:rsidP="0027251A">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381410" w:rsidRPr="002432EE" w:rsidRDefault="00381410" w:rsidP="0027251A">
            <w:pPr>
              <w:jc w:val="center"/>
              <w:rPr>
                <w:rFonts w:cs="Arial"/>
                <w:sz w:val="16"/>
                <w:szCs w:val="16"/>
              </w:rPr>
            </w:pPr>
            <w:r w:rsidRPr="002432EE">
              <w:rPr>
                <w:rFonts w:cs="Arial"/>
                <w:sz w:val="16"/>
                <w:szCs w:val="16"/>
              </w:rPr>
              <w:t>May 2018</w:t>
            </w:r>
          </w:p>
        </w:tc>
      </w:tr>
      <w:tr w:rsidR="00C06EC5" w:rsidRPr="002432EE" w14:paraId="34CD2E15" w14:textId="77777777" w:rsidTr="00600706">
        <w:trPr>
          <w:trHeight w:val="288"/>
          <w:jc w:val="center"/>
        </w:trPr>
        <w:tc>
          <w:tcPr>
            <w:tcW w:w="1080" w:type="dxa"/>
            <w:vAlign w:val="center"/>
          </w:tcPr>
          <w:p w14:paraId="1AD4F0F6" w14:textId="6E4E4E0E"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62CD718" w14:textId="4B266C81" w:rsidR="00381410" w:rsidRPr="002432EE" w:rsidRDefault="00381410" w:rsidP="0027251A">
            <w:pPr>
              <w:jc w:val="center"/>
              <w:rPr>
                <w:rFonts w:cs="Arial"/>
                <w:sz w:val="16"/>
                <w:szCs w:val="16"/>
              </w:rPr>
            </w:pPr>
            <w:r w:rsidRPr="002432EE">
              <w:rPr>
                <w:rFonts w:cs="Arial"/>
                <w:sz w:val="16"/>
                <w:szCs w:val="16"/>
              </w:rPr>
              <w:t>5600</w:t>
            </w:r>
          </w:p>
        </w:tc>
        <w:tc>
          <w:tcPr>
            <w:tcW w:w="7010" w:type="dxa"/>
            <w:shd w:val="clear" w:color="auto" w:fill="auto"/>
            <w:noWrap/>
            <w:vAlign w:val="center"/>
          </w:tcPr>
          <w:p w14:paraId="3144A9BB" w14:textId="2D37A839" w:rsidR="00381410" w:rsidRPr="002432EE" w:rsidRDefault="00381410" w:rsidP="0027251A">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381410" w:rsidRPr="002432EE" w:rsidRDefault="00381410" w:rsidP="0027251A">
            <w:pPr>
              <w:jc w:val="center"/>
              <w:rPr>
                <w:rFonts w:cs="Arial"/>
                <w:sz w:val="16"/>
                <w:szCs w:val="16"/>
              </w:rPr>
            </w:pPr>
            <w:r w:rsidRPr="002432EE">
              <w:rPr>
                <w:rFonts w:cs="Arial"/>
                <w:sz w:val="16"/>
                <w:szCs w:val="16"/>
              </w:rPr>
              <w:t>Nov 2017</w:t>
            </w:r>
          </w:p>
        </w:tc>
      </w:tr>
      <w:tr w:rsidR="00C06EC5" w:rsidRPr="002432EE" w14:paraId="3D607E2D" w14:textId="77777777" w:rsidTr="00600706">
        <w:trPr>
          <w:trHeight w:val="288"/>
          <w:jc w:val="center"/>
        </w:trPr>
        <w:tc>
          <w:tcPr>
            <w:tcW w:w="1080" w:type="dxa"/>
            <w:vAlign w:val="center"/>
          </w:tcPr>
          <w:p w14:paraId="08F36E89" w14:textId="4D1567D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DE4216F" w14:textId="39E31363" w:rsidR="00381410" w:rsidRPr="002432EE" w:rsidRDefault="00381410" w:rsidP="0027251A">
            <w:pPr>
              <w:jc w:val="center"/>
              <w:rPr>
                <w:rFonts w:cs="Arial"/>
                <w:sz w:val="16"/>
                <w:szCs w:val="16"/>
              </w:rPr>
            </w:pPr>
            <w:r w:rsidRPr="002432EE">
              <w:rPr>
                <w:rFonts w:cs="Arial"/>
                <w:sz w:val="16"/>
                <w:szCs w:val="16"/>
              </w:rPr>
              <w:t>9574</w:t>
            </w:r>
          </w:p>
        </w:tc>
        <w:tc>
          <w:tcPr>
            <w:tcW w:w="7010" w:type="dxa"/>
            <w:shd w:val="clear" w:color="auto" w:fill="auto"/>
            <w:noWrap/>
            <w:vAlign w:val="center"/>
          </w:tcPr>
          <w:p w14:paraId="33E38AD9" w14:textId="576BA052" w:rsidR="00381410" w:rsidRPr="002432EE" w:rsidRDefault="00381410" w:rsidP="0027251A">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381410" w:rsidRPr="002432EE" w:rsidRDefault="00381410" w:rsidP="0027251A">
            <w:pPr>
              <w:jc w:val="center"/>
              <w:rPr>
                <w:rFonts w:cs="Arial"/>
                <w:sz w:val="16"/>
                <w:szCs w:val="16"/>
              </w:rPr>
            </w:pPr>
            <w:r w:rsidRPr="002432EE">
              <w:rPr>
                <w:rFonts w:cs="Arial"/>
                <w:sz w:val="16"/>
                <w:szCs w:val="16"/>
              </w:rPr>
              <w:t>Oct 2017</w:t>
            </w:r>
          </w:p>
        </w:tc>
      </w:tr>
      <w:tr w:rsidR="00C06EC5" w:rsidRPr="002432EE" w14:paraId="783FB23C" w14:textId="77777777" w:rsidTr="00600706">
        <w:trPr>
          <w:trHeight w:val="288"/>
          <w:jc w:val="center"/>
        </w:trPr>
        <w:tc>
          <w:tcPr>
            <w:tcW w:w="1080" w:type="dxa"/>
            <w:vAlign w:val="center"/>
          </w:tcPr>
          <w:p w14:paraId="05C51D3E" w14:textId="493EA85C"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5FF8C78" w14:textId="07750AD6" w:rsidR="00381410" w:rsidRPr="002432EE" w:rsidRDefault="00381410" w:rsidP="0027251A">
            <w:pPr>
              <w:jc w:val="center"/>
              <w:rPr>
                <w:rFonts w:cs="Arial"/>
                <w:sz w:val="16"/>
                <w:szCs w:val="16"/>
              </w:rPr>
            </w:pPr>
            <w:r w:rsidRPr="002432EE">
              <w:rPr>
                <w:rFonts w:cs="Arial"/>
                <w:sz w:val="16"/>
                <w:szCs w:val="16"/>
              </w:rPr>
              <w:t>7618</w:t>
            </w:r>
          </w:p>
        </w:tc>
        <w:tc>
          <w:tcPr>
            <w:tcW w:w="7010" w:type="dxa"/>
            <w:shd w:val="clear" w:color="auto" w:fill="auto"/>
            <w:noWrap/>
            <w:vAlign w:val="center"/>
          </w:tcPr>
          <w:p w14:paraId="67BCCA3A" w14:textId="302D75FB" w:rsidR="00381410" w:rsidRPr="002432EE" w:rsidRDefault="00381410" w:rsidP="0027251A">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381410" w:rsidRPr="002432EE" w:rsidRDefault="00381410" w:rsidP="0027251A">
            <w:pPr>
              <w:jc w:val="center"/>
              <w:rPr>
                <w:rFonts w:cs="Arial"/>
                <w:sz w:val="16"/>
                <w:szCs w:val="16"/>
              </w:rPr>
            </w:pPr>
            <w:r w:rsidRPr="002432EE">
              <w:rPr>
                <w:rFonts w:cs="Arial"/>
                <w:sz w:val="16"/>
                <w:szCs w:val="16"/>
              </w:rPr>
              <w:t>Sep 2017</w:t>
            </w:r>
          </w:p>
        </w:tc>
      </w:tr>
      <w:tr w:rsidR="00C06EC5" w:rsidRPr="002432EE" w14:paraId="218FEE67" w14:textId="77777777" w:rsidTr="00600706">
        <w:trPr>
          <w:trHeight w:val="288"/>
          <w:jc w:val="center"/>
        </w:trPr>
        <w:tc>
          <w:tcPr>
            <w:tcW w:w="1080" w:type="dxa"/>
            <w:vAlign w:val="center"/>
          </w:tcPr>
          <w:p w14:paraId="3EA59228" w14:textId="03CD9CCE"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0E4EF68" w14:textId="65F3206A" w:rsidR="00381410" w:rsidRPr="002432EE" w:rsidRDefault="00381410" w:rsidP="0027251A">
            <w:pPr>
              <w:jc w:val="center"/>
              <w:rPr>
                <w:rFonts w:cs="Arial"/>
                <w:sz w:val="16"/>
                <w:szCs w:val="16"/>
              </w:rPr>
            </w:pPr>
            <w:r w:rsidRPr="002432EE">
              <w:rPr>
                <w:rFonts w:cs="Arial"/>
                <w:sz w:val="16"/>
                <w:szCs w:val="16"/>
              </w:rPr>
              <w:t>4895</w:t>
            </w:r>
          </w:p>
        </w:tc>
        <w:tc>
          <w:tcPr>
            <w:tcW w:w="7010" w:type="dxa"/>
            <w:shd w:val="clear" w:color="auto" w:fill="auto"/>
            <w:noWrap/>
            <w:vAlign w:val="center"/>
          </w:tcPr>
          <w:p w14:paraId="19C151AF" w14:textId="3B2F7B25" w:rsidR="00381410" w:rsidRPr="002432EE" w:rsidRDefault="00381410" w:rsidP="0027251A">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381410" w:rsidRPr="002432EE" w:rsidRDefault="00381410" w:rsidP="0027251A">
            <w:pPr>
              <w:jc w:val="center"/>
              <w:rPr>
                <w:rFonts w:cs="Arial"/>
                <w:sz w:val="16"/>
                <w:szCs w:val="16"/>
              </w:rPr>
            </w:pPr>
            <w:r w:rsidRPr="002432EE">
              <w:rPr>
                <w:rFonts w:cs="Arial"/>
                <w:sz w:val="16"/>
                <w:szCs w:val="16"/>
              </w:rPr>
              <w:t>Jul 2017</w:t>
            </w:r>
          </w:p>
        </w:tc>
      </w:tr>
      <w:tr w:rsidR="00C06EC5" w:rsidRPr="002432EE" w14:paraId="6B13CB13" w14:textId="77777777" w:rsidTr="00600706">
        <w:trPr>
          <w:trHeight w:val="288"/>
          <w:jc w:val="center"/>
        </w:trPr>
        <w:tc>
          <w:tcPr>
            <w:tcW w:w="1080" w:type="dxa"/>
            <w:vAlign w:val="center"/>
          </w:tcPr>
          <w:p w14:paraId="6433DC9E" w14:textId="020533FA"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4A38393" w14:textId="5D4F464F" w:rsidR="00381410" w:rsidRPr="002432EE" w:rsidRDefault="00381410" w:rsidP="0027251A">
            <w:pPr>
              <w:jc w:val="center"/>
              <w:rPr>
                <w:rFonts w:cs="Arial"/>
                <w:sz w:val="16"/>
                <w:szCs w:val="16"/>
              </w:rPr>
            </w:pPr>
            <w:r w:rsidRPr="002432EE">
              <w:rPr>
                <w:rFonts w:cs="Arial"/>
                <w:sz w:val="16"/>
                <w:szCs w:val="16"/>
              </w:rPr>
              <w:t>NA56</w:t>
            </w:r>
          </w:p>
        </w:tc>
        <w:tc>
          <w:tcPr>
            <w:tcW w:w="7010" w:type="dxa"/>
            <w:shd w:val="clear" w:color="auto" w:fill="auto"/>
            <w:noWrap/>
            <w:vAlign w:val="center"/>
          </w:tcPr>
          <w:p w14:paraId="7FFB60A3" w14:textId="4549274E" w:rsidR="00381410" w:rsidRPr="002432EE" w:rsidRDefault="00381410" w:rsidP="0027251A">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381410" w:rsidRPr="002432EE" w:rsidRDefault="00381410" w:rsidP="0027251A">
            <w:pPr>
              <w:jc w:val="center"/>
              <w:rPr>
                <w:rFonts w:cs="Arial"/>
                <w:sz w:val="16"/>
                <w:szCs w:val="16"/>
              </w:rPr>
            </w:pPr>
            <w:r w:rsidRPr="002432EE">
              <w:rPr>
                <w:rFonts w:cs="Arial"/>
                <w:sz w:val="16"/>
                <w:szCs w:val="16"/>
              </w:rPr>
              <w:t>Jun 2017</w:t>
            </w:r>
          </w:p>
        </w:tc>
      </w:tr>
      <w:tr w:rsidR="00C06EC5" w:rsidRPr="002432EE" w14:paraId="28C8BBAB" w14:textId="77777777" w:rsidTr="00600706">
        <w:trPr>
          <w:trHeight w:val="288"/>
          <w:jc w:val="center"/>
        </w:trPr>
        <w:tc>
          <w:tcPr>
            <w:tcW w:w="1080" w:type="dxa"/>
            <w:vAlign w:val="center"/>
          </w:tcPr>
          <w:p w14:paraId="6255D1C6" w14:textId="1CA7A695"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115D892D" w14:textId="170326D2" w:rsidR="00381410" w:rsidRPr="002432EE" w:rsidRDefault="00381410" w:rsidP="0027251A">
            <w:pPr>
              <w:jc w:val="center"/>
              <w:rPr>
                <w:rFonts w:cs="Arial"/>
                <w:bCs/>
                <w:sz w:val="16"/>
                <w:szCs w:val="20"/>
              </w:rPr>
            </w:pPr>
            <w:r w:rsidRPr="002432EE">
              <w:rPr>
                <w:rFonts w:cs="Arial"/>
                <w:sz w:val="16"/>
                <w:szCs w:val="16"/>
              </w:rPr>
              <w:t>9551</w:t>
            </w:r>
          </w:p>
        </w:tc>
        <w:tc>
          <w:tcPr>
            <w:tcW w:w="7010" w:type="dxa"/>
            <w:shd w:val="clear" w:color="auto" w:fill="auto"/>
            <w:noWrap/>
            <w:vAlign w:val="center"/>
          </w:tcPr>
          <w:p w14:paraId="4C643A92" w14:textId="6EF4F5CB" w:rsidR="00381410" w:rsidRPr="002432EE" w:rsidRDefault="00381410" w:rsidP="0027251A">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381410" w:rsidRPr="002432EE" w:rsidRDefault="00381410" w:rsidP="0027251A">
            <w:pPr>
              <w:jc w:val="center"/>
              <w:rPr>
                <w:rFonts w:cs="Arial"/>
                <w:sz w:val="16"/>
                <w:szCs w:val="16"/>
              </w:rPr>
            </w:pPr>
            <w:r w:rsidRPr="002432EE">
              <w:rPr>
                <w:rFonts w:cs="Arial"/>
                <w:sz w:val="16"/>
                <w:szCs w:val="16"/>
              </w:rPr>
              <w:t>Nov 2016</w:t>
            </w:r>
          </w:p>
        </w:tc>
      </w:tr>
      <w:tr w:rsidR="00C06EC5" w:rsidRPr="002432EE" w14:paraId="2FB0EE69" w14:textId="77777777" w:rsidTr="00600706">
        <w:trPr>
          <w:trHeight w:val="288"/>
          <w:jc w:val="center"/>
        </w:trPr>
        <w:tc>
          <w:tcPr>
            <w:tcW w:w="1080" w:type="dxa"/>
            <w:vAlign w:val="center"/>
          </w:tcPr>
          <w:p w14:paraId="7E02F800" w14:textId="66AE74C6"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52F11B33" w14:textId="0AEB959F" w:rsidR="00381410" w:rsidRPr="002432EE" w:rsidRDefault="00381410" w:rsidP="0027251A">
            <w:pPr>
              <w:jc w:val="center"/>
              <w:rPr>
                <w:rFonts w:cs="Arial"/>
                <w:bCs/>
                <w:sz w:val="16"/>
                <w:szCs w:val="20"/>
              </w:rPr>
            </w:pPr>
            <w:r w:rsidRPr="002432EE">
              <w:rPr>
                <w:rFonts w:cs="Arial"/>
                <w:sz w:val="16"/>
                <w:szCs w:val="16"/>
              </w:rPr>
              <w:t>9565</w:t>
            </w:r>
          </w:p>
        </w:tc>
        <w:tc>
          <w:tcPr>
            <w:tcW w:w="7010" w:type="dxa"/>
            <w:shd w:val="clear" w:color="auto" w:fill="auto"/>
            <w:noWrap/>
            <w:vAlign w:val="center"/>
          </w:tcPr>
          <w:p w14:paraId="06AD4F78" w14:textId="0AD7BB93" w:rsidR="00381410" w:rsidRPr="002432EE" w:rsidRDefault="00381410" w:rsidP="0027251A">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381410" w:rsidRPr="002432EE" w:rsidRDefault="00381410" w:rsidP="0027251A">
            <w:pPr>
              <w:jc w:val="center"/>
              <w:rPr>
                <w:rFonts w:cs="Arial"/>
                <w:bCs/>
                <w:sz w:val="16"/>
                <w:szCs w:val="20"/>
              </w:rPr>
            </w:pPr>
            <w:r w:rsidRPr="002432EE">
              <w:rPr>
                <w:rFonts w:cs="Arial"/>
                <w:sz w:val="16"/>
                <w:szCs w:val="16"/>
              </w:rPr>
              <w:t>Nov 2016</w:t>
            </w:r>
          </w:p>
        </w:tc>
      </w:tr>
      <w:tr w:rsidR="00C06EC5" w:rsidRPr="002432EE" w14:paraId="351ED5E2" w14:textId="77777777" w:rsidTr="00600706">
        <w:trPr>
          <w:trHeight w:val="288"/>
          <w:jc w:val="center"/>
        </w:trPr>
        <w:tc>
          <w:tcPr>
            <w:tcW w:w="1080" w:type="dxa"/>
            <w:vAlign w:val="center"/>
          </w:tcPr>
          <w:p w14:paraId="37BD7C52" w14:textId="4DC2CE2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B571BB2" w14:textId="1414EF58" w:rsidR="00381410" w:rsidRPr="002432EE" w:rsidRDefault="00381410" w:rsidP="0027251A">
            <w:pPr>
              <w:jc w:val="center"/>
              <w:rPr>
                <w:rFonts w:cs="Arial"/>
                <w:bCs/>
                <w:sz w:val="16"/>
                <w:szCs w:val="20"/>
              </w:rPr>
            </w:pPr>
            <w:r w:rsidRPr="002432EE">
              <w:rPr>
                <w:rFonts w:cs="Arial"/>
                <w:sz w:val="16"/>
                <w:szCs w:val="16"/>
              </w:rPr>
              <w:t>1252</w:t>
            </w:r>
          </w:p>
        </w:tc>
        <w:tc>
          <w:tcPr>
            <w:tcW w:w="7010" w:type="dxa"/>
            <w:shd w:val="clear" w:color="auto" w:fill="auto"/>
            <w:noWrap/>
            <w:vAlign w:val="center"/>
          </w:tcPr>
          <w:p w14:paraId="57CE678F" w14:textId="022EAE0E" w:rsidR="00381410" w:rsidRPr="002432EE" w:rsidRDefault="00381410" w:rsidP="0027251A">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381410" w:rsidRPr="002432EE" w:rsidRDefault="00381410" w:rsidP="0027251A">
            <w:pPr>
              <w:jc w:val="center"/>
              <w:rPr>
                <w:rFonts w:cs="Arial"/>
                <w:bCs/>
                <w:sz w:val="16"/>
                <w:szCs w:val="20"/>
              </w:rPr>
            </w:pPr>
            <w:r w:rsidRPr="002432EE">
              <w:rPr>
                <w:rFonts w:cs="Arial"/>
                <w:sz w:val="16"/>
                <w:szCs w:val="16"/>
              </w:rPr>
              <w:t>Nov 2016</w:t>
            </w:r>
          </w:p>
        </w:tc>
      </w:tr>
      <w:tr w:rsidR="00C06EC5" w:rsidRPr="002432EE" w14:paraId="5C6BF396" w14:textId="77777777" w:rsidTr="00600706">
        <w:trPr>
          <w:trHeight w:val="288"/>
          <w:jc w:val="center"/>
        </w:trPr>
        <w:tc>
          <w:tcPr>
            <w:tcW w:w="1080" w:type="dxa"/>
            <w:vAlign w:val="center"/>
          </w:tcPr>
          <w:p w14:paraId="2BEC794C" w14:textId="456CBD63"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F61A40" w14:textId="35C64B75" w:rsidR="00381410" w:rsidRPr="002432EE" w:rsidRDefault="00381410" w:rsidP="0027251A">
            <w:pPr>
              <w:jc w:val="center"/>
              <w:rPr>
                <w:rFonts w:cs="Arial"/>
                <w:sz w:val="16"/>
                <w:szCs w:val="16"/>
              </w:rPr>
            </w:pPr>
            <w:r w:rsidRPr="002432EE">
              <w:rPr>
                <w:rFonts w:cs="Arial"/>
                <w:sz w:val="16"/>
                <w:szCs w:val="16"/>
              </w:rPr>
              <w:t>9561</w:t>
            </w:r>
          </w:p>
        </w:tc>
        <w:tc>
          <w:tcPr>
            <w:tcW w:w="7010" w:type="dxa"/>
            <w:shd w:val="clear" w:color="auto" w:fill="auto"/>
            <w:noWrap/>
            <w:vAlign w:val="center"/>
          </w:tcPr>
          <w:p w14:paraId="6159C138" w14:textId="13499655" w:rsidR="00381410" w:rsidRPr="002432EE" w:rsidRDefault="00381410" w:rsidP="0027251A">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381410" w:rsidRPr="002432EE" w:rsidRDefault="00381410" w:rsidP="0027251A">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59" w:name="_Toc152078966"/>
      <w:r w:rsidRPr="00EA7FC6">
        <w:lastRenderedPageBreak/>
        <w:t xml:space="preserve">Appendix </w:t>
      </w:r>
      <w:r w:rsidR="00713993" w:rsidRPr="00EA7FC6">
        <w:t xml:space="preserve">C </w:t>
      </w:r>
      <w:r w:rsidRPr="00EA7FC6">
        <w:t>– Key Metrics</w:t>
      </w:r>
      <w:bookmarkEnd w:id="1059"/>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0"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0"/>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1" w:name="_Toc152078967"/>
      <w:r w:rsidRPr="00A104F0">
        <w:lastRenderedPageBreak/>
        <w:t xml:space="preserve">Appendix </w:t>
      </w:r>
      <w:r w:rsidR="00713993" w:rsidRPr="00A104F0">
        <w:t xml:space="preserve">D </w:t>
      </w:r>
      <w:r w:rsidRPr="00A104F0">
        <w:t>– Key Definitions</w:t>
      </w:r>
      <w:bookmarkEnd w:id="1061"/>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2"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3" w:name="_Hlk144813886"/>
            <w:r w:rsidRPr="000479D2">
              <w:rPr>
                <w:rFonts w:cs="Arial"/>
                <w:sz w:val="18"/>
                <w:szCs w:val="18"/>
              </w:rPr>
              <w:t>a summarized rollup of a base service and the associated supporting/feature</w:t>
            </w:r>
            <w:bookmarkEnd w:id="1063"/>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77777777" w:rsidR="00A03363" w:rsidRPr="00D34E55" w:rsidRDefault="00A03363" w:rsidP="00AC1689">
            <w:pPr>
              <w:rPr>
                <w:rFonts w:cs="Arial"/>
                <w:sz w:val="18"/>
                <w:szCs w:val="18"/>
              </w:rPr>
            </w:pPr>
            <w:r w:rsidRPr="00D34E55">
              <w:rPr>
                <w:rFonts w:cs="Arial"/>
                <w:sz w:val="18"/>
                <w:szCs w:val="18"/>
              </w:rPr>
              <w:t xml:space="preserve">The Transition Entities List is located on the </w:t>
            </w:r>
            <w:hyperlink r:id="rId52" w:history="1">
              <w:r w:rsidRPr="00D34E55">
                <w:rPr>
                  <w:rStyle w:val="Hyperlink"/>
                  <w:rFonts w:cs="Arial"/>
                  <w:sz w:val="18"/>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2"/>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4" w:name="_Toc152078968"/>
      <w:r w:rsidRPr="00EA7FC6">
        <w:lastRenderedPageBreak/>
        <w:t xml:space="preserve">Appendix </w:t>
      </w:r>
      <w:r w:rsidR="00713993" w:rsidRPr="00EA7FC6">
        <w:t xml:space="preserve">E </w:t>
      </w:r>
      <w:r w:rsidRPr="00EA7FC6">
        <w:t>– Acronyms</w:t>
      </w:r>
      <w:bookmarkEnd w:id="1064"/>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5" w:name="_Toc15207896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5"/>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0E4E70E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0C27BB">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5D1C" w14:textId="77777777" w:rsidR="000C27BB" w:rsidRDefault="000C27BB">
      <w:r>
        <w:separator/>
      </w:r>
    </w:p>
  </w:endnote>
  <w:endnote w:type="continuationSeparator" w:id="0">
    <w:p w14:paraId="0AEF2971" w14:textId="77777777" w:rsidR="000C27BB" w:rsidRDefault="000C2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AB70" w14:textId="334E059D"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99665A">
      <w:rPr>
        <w:rFonts w:cs="Arial"/>
        <w:bCs/>
        <w:sz w:val="18"/>
        <w:szCs w:val="18"/>
      </w:rPr>
      <w:t>2024032</w:t>
    </w:r>
    <w:r w:rsidR="006F0492">
      <w:rPr>
        <w:rFonts w:cs="Arial"/>
        <w:bCs/>
        <w:sz w:val="18"/>
        <w:szCs w:val="18"/>
      </w:rPr>
      <w:t>6</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99665A">
      <w:rPr>
        <w:rFonts w:cs="Arial"/>
        <w:noProof/>
        <w:sz w:val="18"/>
        <w:szCs w:val="18"/>
      </w:rPr>
      <w:t>March 2</w:t>
    </w:r>
    <w:r w:rsidR="006F0492">
      <w:rPr>
        <w:rFonts w:cs="Arial"/>
        <w:noProof/>
        <w:sz w:val="18"/>
        <w:szCs w:val="18"/>
      </w:rPr>
      <w:t>6</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7822AC5E"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01603A">
      <w:rPr>
        <w:rFonts w:cs="Arial"/>
        <w:bCs/>
        <w:sz w:val="18"/>
        <w:szCs w:val="18"/>
      </w:rPr>
      <w:t>2024032</w:t>
    </w:r>
    <w:r w:rsidR="006F0492">
      <w:rPr>
        <w:rFonts w:cs="Arial"/>
        <w:bCs/>
        <w:sz w:val="18"/>
        <w:szCs w:val="18"/>
      </w:rPr>
      <w:t>6</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01603A">
      <w:rPr>
        <w:rFonts w:cs="Arial"/>
        <w:noProof/>
        <w:sz w:val="18"/>
        <w:szCs w:val="18"/>
      </w:rPr>
      <w:t>March 2</w:t>
    </w:r>
    <w:r w:rsidR="006F0492">
      <w:rPr>
        <w:rFonts w:cs="Arial"/>
        <w:noProof/>
        <w:sz w:val="18"/>
        <w:szCs w:val="18"/>
      </w:rPr>
      <w:t>6</w:t>
    </w:r>
    <w:r w:rsidR="00E808F5">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07847" w14:textId="77777777" w:rsidR="000C27BB" w:rsidRDefault="000C27BB">
      <w:r>
        <w:separator/>
      </w:r>
    </w:p>
  </w:footnote>
  <w:footnote w:type="continuationSeparator" w:id="0">
    <w:p w14:paraId="6CBC7629" w14:textId="77777777" w:rsidR="000C27BB" w:rsidRDefault="000C2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8FE"/>
    <w:rsid w:val="0000791F"/>
    <w:rsid w:val="00007CA4"/>
    <w:rsid w:val="0001001D"/>
    <w:rsid w:val="000107EE"/>
    <w:rsid w:val="00010951"/>
    <w:rsid w:val="000109E9"/>
    <w:rsid w:val="00010C35"/>
    <w:rsid w:val="00010CC9"/>
    <w:rsid w:val="000113ED"/>
    <w:rsid w:val="00011701"/>
    <w:rsid w:val="000118D1"/>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D9B"/>
    <w:rsid w:val="000360FA"/>
    <w:rsid w:val="0003641E"/>
    <w:rsid w:val="00036794"/>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601ED"/>
    <w:rsid w:val="00060876"/>
    <w:rsid w:val="000609DC"/>
    <w:rsid w:val="00060A4C"/>
    <w:rsid w:val="00060DC8"/>
    <w:rsid w:val="00060E32"/>
    <w:rsid w:val="00060F9C"/>
    <w:rsid w:val="00061300"/>
    <w:rsid w:val="00061315"/>
    <w:rsid w:val="00061821"/>
    <w:rsid w:val="00061BCA"/>
    <w:rsid w:val="00062026"/>
    <w:rsid w:val="00062379"/>
    <w:rsid w:val="00062724"/>
    <w:rsid w:val="0006283A"/>
    <w:rsid w:val="00062995"/>
    <w:rsid w:val="000629DB"/>
    <w:rsid w:val="00062AC8"/>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E4E"/>
    <w:rsid w:val="00072E6A"/>
    <w:rsid w:val="00072EF1"/>
    <w:rsid w:val="00073164"/>
    <w:rsid w:val="00073244"/>
    <w:rsid w:val="00073260"/>
    <w:rsid w:val="000733EE"/>
    <w:rsid w:val="000735C9"/>
    <w:rsid w:val="00073C94"/>
    <w:rsid w:val="00074476"/>
    <w:rsid w:val="000744D3"/>
    <w:rsid w:val="00074A80"/>
    <w:rsid w:val="00074AC1"/>
    <w:rsid w:val="00074AEF"/>
    <w:rsid w:val="00074E6B"/>
    <w:rsid w:val="00075186"/>
    <w:rsid w:val="00075629"/>
    <w:rsid w:val="00075F08"/>
    <w:rsid w:val="000766B5"/>
    <w:rsid w:val="00076A53"/>
    <w:rsid w:val="00076AC8"/>
    <w:rsid w:val="00076B0F"/>
    <w:rsid w:val="00076D2F"/>
    <w:rsid w:val="00076D74"/>
    <w:rsid w:val="000774E4"/>
    <w:rsid w:val="000776AF"/>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BEA"/>
    <w:rsid w:val="000A4C25"/>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AA2"/>
    <w:rsid w:val="000D4DC9"/>
    <w:rsid w:val="000D5269"/>
    <w:rsid w:val="000D549D"/>
    <w:rsid w:val="000D5649"/>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A65"/>
    <w:rsid w:val="000D7F6D"/>
    <w:rsid w:val="000E0003"/>
    <w:rsid w:val="000E053D"/>
    <w:rsid w:val="000E054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C10"/>
    <w:rsid w:val="00135CF6"/>
    <w:rsid w:val="001369FD"/>
    <w:rsid w:val="00136F8A"/>
    <w:rsid w:val="00136FCC"/>
    <w:rsid w:val="00137546"/>
    <w:rsid w:val="0013761C"/>
    <w:rsid w:val="00137740"/>
    <w:rsid w:val="00137796"/>
    <w:rsid w:val="0013783D"/>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500A8"/>
    <w:rsid w:val="0015013B"/>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895"/>
    <w:rsid w:val="00172A1B"/>
    <w:rsid w:val="00172A5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7D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9DD"/>
    <w:rsid w:val="00226CAD"/>
    <w:rsid w:val="0022741E"/>
    <w:rsid w:val="0022775D"/>
    <w:rsid w:val="00227920"/>
    <w:rsid w:val="002279DF"/>
    <w:rsid w:val="002279F5"/>
    <w:rsid w:val="00227BDC"/>
    <w:rsid w:val="0023070A"/>
    <w:rsid w:val="00230750"/>
    <w:rsid w:val="00230B2B"/>
    <w:rsid w:val="00230F30"/>
    <w:rsid w:val="00231078"/>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1B1"/>
    <w:rsid w:val="002A039B"/>
    <w:rsid w:val="002A0433"/>
    <w:rsid w:val="002A0701"/>
    <w:rsid w:val="002A0BE1"/>
    <w:rsid w:val="002A1144"/>
    <w:rsid w:val="002A1282"/>
    <w:rsid w:val="002A14BE"/>
    <w:rsid w:val="002A1600"/>
    <w:rsid w:val="002A1B7B"/>
    <w:rsid w:val="002A1D94"/>
    <w:rsid w:val="002A1F8A"/>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C67"/>
    <w:rsid w:val="002B5CC4"/>
    <w:rsid w:val="002B625B"/>
    <w:rsid w:val="002B6DEC"/>
    <w:rsid w:val="002B72DE"/>
    <w:rsid w:val="002B76F7"/>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3300"/>
    <w:rsid w:val="002C3361"/>
    <w:rsid w:val="002C3569"/>
    <w:rsid w:val="002C39FB"/>
    <w:rsid w:val="002C3A83"/>
    <w:rsid w:val="002C49C4"/>
    <w:rsid w:val="002C4B45"/>
    <w:rsid w:val="002C4D0C"/>
    <w:rsid w:val="002C4D11"/>
    <w:rsid w:val="002C5259"/>
    <w:rsid w:val="002C5461"/>
    <w:rsid w:val="002C5536"/>
    <w:rsid w:val="002C58BF"/>
    <w:rsid w:val="002C58D9"/>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280"/>
    <w:rsid w:val="002F0580"/>
    <w:rsid w:val="002F0650"/>
    <w:rsid w:val="002F13C4"/>
    <w:rsid w:val="002F16E2"/>
    <w:rsid w:val="002F1763"/>
    <w:rsid w:val="002F193E"/>
    <w:rsid w:val="002F1A2F"/>
    <w:rsid w:val="002F1CDA"/>
    <w:rsid w:val="002F23FC"/>
    <w:rsid w:val="002F2696"/>
    <w:rsid w:val="002F26C3"/>
    <w:rsid w:val="002F3245"/>
    <w:rsid w:val="002F32B2"/>
    <w:rsid w:val="002F3682"/>
    <w:rsid w:val="002F375D"/>
    <w:rsid w:val="002F3760"/>
    <w:rsid w:val="002F38DA"/>
    <w:rsid w:val="002F3B25"/>
    <w:rsid w:val="002F3DBB"/>
    <w:rsid w:val="002F40B5"/>
    <w:rsid w:val="002F4275"/>
    <w:rsid w:val="002F4459"/>
    <w:rsid w:val="002F4731"/>
    <w:rsid w:val="002F50C3"/>
    <w:rsid w:val="002F6110"/>
    <w:rsid w:val="002F6142"/>
    <w:rsid w:val="002F61EF"/>
    <w:rsid w:val="002F67C5"/>
    <w:rsid w:val="002F689F"/>
    <w:rsid w:val="002F6BD2"/>
    <w:rsid w:val="002F6DCD"/>
    <w:rsid w:val="002F725F"/>
    <w:rsid w:val="002F7502"/>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128F"/>
    <w:rsid w:val="003415AA"/>
    <w:rsid w:val="0034163B"/>
    <w:rsid w:val="003418C2"/>
    <w:rsid w:val="0034198B"/>
    <w:rsid w:val="00341C72"/>
    <w:rsid w:val="00342110"/>
    <w:rsid w:val="00342339"/>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9A7"/>
    <w:rsid w:val="003D5C87"/>
    <w:rsid w:val="003D5FF0"/>
    <w:rsid w:val="003D618C"/>
    <w:rsid w:val="003D6315"/>
    <w:rsid w:val="003D649D"/>
    <w:rsid w:val="003D64CA"/>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FB"/>
    <w:rsid w:val="003E69BC"/>
    <w:rsid w:val="003E6AAF"/>
    <w:rsid w:val="003E6CD3"/>
    <w:rsid w:val="003E73ED"/>
    <w:rsid w:val="003E7968"/>
    <w:rsid w:val="003E7BF2"/>
    <w:rsid w:val="003E7DCD"/>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881"/>
    <w:rsid w:val="00412113"/>
    <w:rsid w:val="0041272A"/>
    <w:rsid w:val="004127CE"/>
    <w:rsid w:val="004129FF"/>
    <w:rsid w:val="00412B1F"/>
    <w:rsid w:val="00412DEA"/>
    <w:rsid w:val="00413031"/>
    <w:rsid w:val="004130A7"/>
    <w:rsid w:val="004132F9"/>
    <w:rsid w:val="00413891"/>
    <w:rsid w:val="00414383"/>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B00"/>
    <w:rsid w:val="00423DAF"/>
    <w:rsid w:val="004243B0"/>
    <w:rsid w:val="00424533"/>
    <w:rsid w:val="004249C1"/>
    <w:rsid w:val="00424AC3"/>
    <w:rsid w:val="00424AEB"/>
    <w:rsid w:val="00424FB7"/>
    <w:rsid w:val="00425263"/>
    <w:rsid w:val="00425358"/>
    <w:rsid w:val="004255F6"/>
    <w:rsid w:val="0042579A"/>
    <w:rsid w:val="0042582D"/>
    <w:rsid w:val="00425C2F"/>
    <w:rsid w:val="00425D82"/>
    <w:rsid w:val="00425E33"/>
    <w:rsid w:val="00425E9D"/>
    <w:rsid w:val="00426006"/>
    <w:rsid w:val="00426A7B"/>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A21"/>
    <w:rsid w:val="004A4CE0"/>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657"/>
    <w:rsid w:val="004B2D14"/>
    <w:rsid w:val="004B2E36"/>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305A"/>
    <w:rsid w:val="004D31E0"/>
    <w:rsid w:val="004D3220"/>
    <w:rsid w:val="004D3292"/>
    <w:rsid w:val="004D33E0"/>
    <w:rsid w:val="004D3831"/>
    <w:rsid w:val="004D39BA"/>
    <w:rsid w:val="004D3B2D"/>
    <w:rsid w:val="004D3B42"/>
    <w:rsid w:val="004D3CAE"/>
    <w:rsid w:val="004D3F01"/>
    <w:rsid w:val="004D3F77"/>
    <w:rsid w:val="004D4080"/>
    <w:rsid w:val="004D49C0"/>
    <w:rsid w:val="004D4A78"/>
    <w:rsid w:val="004D4D3D"/>
    <w:rsid w:val="004D5344"/>
    <w:rsid w:val="004D57A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9B7"/>
    <w:rsid w:val="004F0ABF"/>
    <w:rsid w:val="004F0F91"/>
    <w:rsid w:val="004F11EF"/>
    <w:rsid w:val="004F12D7"/>
    <w:rsid w:val="004F18CE"/>
    <w:rsid w:val="004F1965"/>
    <w:rsid w:val="004F1C57"/>
    <w:rsid w:val="004F2052"/>
    <w:rsid w:val="004F2064"/>
    <w:rsid w:val="004F21FB"/>
    <w:rsid w:val="004F250D"/>
    <w:rsid w:val="004F25FB"/>
    <w:rsid w:val="004F2B5D"/>
    <w:rsid w:val="004F2CB5"/>
    <w:rsid w:val="004F2E24"/>
    <w:rsid w:val="004F2E78"/>
    <w:rsid w:val="004F303B"/>
    <w:rsid w:val="004F337A"/>
    <w:rsid w:val="004F3496"/>
    <w:rsid w:val="004F349A"/>
    <w:rsid w:val="004F3747"/>
    <w:rsid w:val="004F37C9"/>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1029"/>
    <w:rsid w:val="00511A13"/>
    <w:rsid w:val="00511E95"/>
    <w:rsid w:val="00511F1B"/>
    <w:rsid w:val="0051220E"/>
    <w:rsid w:val="0051221D"/>
    <w:rsid w:val="00512755"/>
    <w:rsid w:val="005127A4"/>
    <w:rsid w:val="00512A33"/>
    <w:rsid w:val="00512BA8"/>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F73"/>
    <w:rsid w:val="00543FF1"/>
    <w:rsid w:val="00544310"/>
    <w:rsid w:val="005447B8"/>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CC"/>
    <w:rsid w:val="00550952"/>
    <w:rsid w:val="00550A89"/>
    <w:rsid w:val="00550C48"/>
    <w:rsid w:val="00550C94"/>
    <w:rsid w:val="0055166A"/>
    <w:rsid w:val="0055172F"/>
    <w:rsid w:val="005517C4"/>
    <w:rsid w:val="00551867"/>
    <w:rsid w:val="005519D8"/>
    <w:rsid w:val="00551CE4"/>
    <w:rsid w:val="00551F50"/>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300"/>
    <w:rsid w:val="005623FA"/>
    <w:rsid w:val="005626A8"/>
    <w:rsid w:val="00562CA1"/>
    <w:rsid w:val="00562DE4"/>
    <w:rsid w:val="00563230"/>
    <w:rsid w:val="0056355F"/>
    <w:rsid w:val="005635D5"/>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425F"/>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D0"/>
    <w:rsid w:val="005C3291"/>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130E"/>
    <w:rsid w:val="006115F3"/>
    <w:rsid w:val="006117C1"/>
    <w:rsid w:val="00611C80"/>
    <w:rsid w:val="00611FEF"/>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33"/>
    <w:rsid w:val="006715A9"/>
    <w:rsid w:val="00671B02"/>
    <w:rsid w:val="00671B97"/>
    <w:rsid w:val="00671CB3"/>
    <w:rsid w:val="00671D7C"/>
    <w:rsid w:val="00671D95"/>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425"/>
    <w:rsid w:val="006957E7"/>
    <w:rsid w:val="006958C3"/>
    <w:rsid w:val="00695B77"/>
    <w:rsid w:val="00695BE8"/>
    <w:rsid w:val="00695E7E"/>
    <w:rsid w:val="00696066"/>
    <w:rsid w:val="0069618C"/>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AD4"/>
    <w:rsid w:val="006E4D11"/>
    <w:rsid w:val="006E4F76"/>
    <w:rsid w:val="006E5031"/>
    <w:rsid w:val="006E5466"/>
    <w:rsid w:val="006E55A1"/>
    <w:rsid w:val="006E5907"/>
    <w:rsid w:val="006E5AEF"/>
    <w:rsid w:val="006E5C68"/>
    <w:rsid w:val="006E5CD7"/>
    <w:rsid w:val="006E6963"/>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4A7"/>
    <w:rsid w:val="007A262E"/>
    <w:rsid w:val="007A26AC"/>
    <w:rsid w:val="007A281B"/>
    <w:rsid w:val="007A2B79"/>
    <w:rsid w:val="007A2DC3"/>
    <w:rsid w:val="007A30CD"/>
    <w:rsid w:val="007A3150"/>
    <w:rsid w:val="007A3606"/>
    <w:rsid w:val="007A3855"/>
    <w:rsid w:val="007A39FA"/>
    <w:rsid w:val="007A4115"/>
    <w:rsid w:val="007A4445"/>
    <w:rsid w:val="007A46BD"/>
    <w:rsid w:val="007A494A"/>
    <w:rsid w:val="007A4A27"/>
    <w:rsid w:val="007A4AE3"/>
    <w:rsid w:val="007A4DAB"/>
    <w:rsid w:val="007A4F10"/>
    <w:rsid w:val="007A4F33"/>
    <w:rsid w:val="007A5E35"/>
    <w:rsid w:val="007A5E7A"/>
    <w:rsid w:val="007A61A4"/>
    <w:rsid w:val="007A6235"/>
    <w:rsid w:val="007A6316"/>
    <w:rsid w:val="007A650C"/>
    <w:rsid w:val="007A653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C00C9"/>
    <w:rsid w:val="007C0172"/>
    <w:rsid w:val="007C02E8"/>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D0C"/>
    <w:rsid w:val="007C5ED9"/>
    <w:rsid w:val="007C633F"/>
    <w:rsid w:val="007C6650"/>
    <w:rsid w:val="007C70F7"/>
    <w:rsid w:val="007C7153"/>
    <w:rsid w:val="007C7490"/>
    <w:rsid w:val="007C7491"/>
    <w:rsid w:val="007C74E6"/>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D0"/>
    <w:rsid w:val="007D2201"/>
    <w:rsid w:val="007D36FA"/>
    <w:rsid w:val="007D381A"/>
    <w:rsid w:val="007D3E02"/>
    <w:rsid w:val="007D3E09"/>
    <w:rsid w:val="007D401C"/>
    <w:rsid w:val="007D4124"/>
    <w:rsid w:val="007D4275"/>
    <w:rsid w:val="007D44D4"/>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FC"/>
    <w:rsid w:val="007E7A31"/>
    <w:rsid w:val="007E7B9F"/>
    <w:rsid w:val="007E7C6C"/>
    <w:rsid w:val="007F0818"/>
    <w:rsid w:val="007F0C15"/>
    <w:rsid w:val="007F0C5C"/>
    <w:rsid w:val="007F0D2B"/>
    <w:rsid w:val="007F0E0D"/>
    <w:rsid w:val="007F112A"/>
    <w:rsid w:val="007F1F4F"/>
    <w:rsid w:val="007F24DB"/>
    <w:rsid w:val="007F2AC3"/>
    <w:rsid w:val="007F2B05"/>
    <w:rsid w:val="007F2BD5"/>
    <w:rsid w:val="007F2E5E"/>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FED"/>
    <w:rsid w:val="008504A0"/>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1327"/>
    <w:rsid w:val="008C1E08"/>
    <w:rsid w:val="008C1E48"/>
    <w:rsid w:val="008C1EFB"/>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F12"/>
    <w:rsid w:val="008F0F97"/>
    <w:rsid w:val="008F1024"/>
    <w:rsid w:val="008F12AC"/>
    <w:rsid w:val="008F1414"/>
    <w:rsid w:val="008F182A"/>
    <w:rsid w:val="008F1B26"/>
    <w:rsid w:val="008F1BA6"/>
    <w:rsid w:val="008F1E32"/>
    <w:rsid w:val="008F1EEE"/>
    <w:rsid w:val="008F1F7C"/>
    <w:rsid w:val="008F20EE"/>
    <w:rsid w:val="008F228D"/>
    <w:rsid w:val="008F289D"/>
    <w:rsid w:val="008F2B8F"/>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4B5"/>
    <w:rsid w:val="0090469F"/>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C6"/>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767"/>
    <w:rsid w:val="00974894"/>
    <w:rsid w:val="00975182"/>
    <w:rsid w:val="00975BC0"/>
    <w:rsid w:val="00975BEC"/>
    <w:rsid w:val="00975D47"/>
    <w:rsid w:val="00976026"/>
    <w:rsid w:val="00976754"/>
    <w:rsid w:val="00976C4F"/>
    <w:rsid w:val="00977868"/>
    <w:rsid w:val="00977C13"/>
    <w:rsid w:val="00977CB6"/>
    <w:rsid w:val="00977EA9"/>
    <w:rsid w:val="00977FD7"/>
    <w:rsid w:val="00980093"/>
    <w:rsid w:val="00980300"/>
    <w:rsid w:val="009803BE"/>
    <w:rsid w:val="00980881"/>
    <w:rsid w:val="00980884"/>
    <w:rsid w:val="00980C47"/>
    <w:rsid w:val="00980DD4"/>
    <w:rsid w:val="0098101B"/>
    <w:rsid w:val="0098132E"/>
    <w:rsid w:val="009813FD"/>
    <w:rsid w:val="00981462"/>
    <w:rsid w:val="00981CF7"/>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EB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5EF"/>
    <w:rsid w:val="009D7A01"/>
    <w:rsid w:val="009D7B64"/>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64C"/>
    <w:rsid w:val="00A0197B"/>
    <w:rsid w:val="00A01BB6"/>
    <w:rsid w:val="00A01D26"/>
    <w:rsid w:val="00A02306"/>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D6"/>
    <w:rsid w:val="00A11458"/>
    <w:rsid w:val="00A114BB"/>
    <w:rsid w:val="00A11517"/>
    <w:rsid w:val="00A117ED"/>
    <w:rsid w:val="00A11A9C"/>
    <w:rsid w:val="00A120A8"/>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E4B"/>
    <w:rsid w:val="00A7537B"/>
    <w:rsid w:val="00A754D4"/>
    <w:rsid w:val="00A75888"/>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F93"/>
    <w:rsid w:val="00A840BA"/>
    <w:rsid w:val="00A84747"/>
    <w:rsid w:val="00A847AA"/>
    <w:rsid w:val="00A84C5A"/>
    <w:rsid w:val="00A84E5B"/>
    <w:rsid w:val="00A84EAA"/>
    <w:rsid w:val="00A8502B"/>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EB"/>
    <w:rsid w:val="00A97E08"/>
    <w:rsid w:val="00AA010A"/>
    <w:rsid w:val="00AA04C0"/>
    <w:rsid w:val="00AA0570"/>
    <w:rsid w:val="00AA08EF"/>
    <w:rsid w:val="00AA0C20"/>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B3F"/>
    <w:rsid w:val="00AC0B52"/>
    <w:rsid w:val="00AC0EE6"/>
    <w:rsid w:val="00AC0EEE"/>
    <w:rsid w:val="00AC1123"/>
    <w:rsid w:val="00AC1156"/>
    <w:rsid w:val="00AC1517"/>
    <w:rsid w:val="00AC1689"/>
    <w:rsid w:val="00AC172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D31"/>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C1"/>
    <w:rsid w:val="00B20848"/>
    <w:rsid w:val="00B208F9"/>
    <w:rsid w:val="00B20BA0"/>
    <w:rsid w:val="00B20D6D"/>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97"/>
    <w:rsid w:val="00BD3996"/>
    <w:rsid w:val="00BD3C61"/>
    <w:rsid w:val="00BD3CC1"/>
    <w:rsid w:val="00BD421A"/>
    <w:rsid w:val="00BD4540"/>
    <w:rsid w:val="00BD45B4"/>
    <w:rsid w:val="00BD4C7B"/>
    <w:rsid w:val="00BD4E71"/>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C44"/>
    <w:rsid w:val="00BE4CC7"/>
    <w:rsid w:val="00BE4D70"/>
    <w:rsid w:val="00BE4E83"/>
    <w:rsid w:val="00BE504F"/>
    <w:rsid w:val="00BE508C"/>
    <w:rsid w:val="00BE51BD"/>
    <w:rsid w:val="00BE5397"/>
    <w:rsid w:val="00BE5610"/>
    <w:rsid w:val="00BE58FC"/>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735"/>
    <w:rsid w:val="00C15C94"/>
    <w:rsid w:val="00C15CE7"/>
    <w:rsid w:val="00C16191"/>
    <w:rsid w:val="00C16378"/>
    <w:rsid w:val="00C16C4F"/>
    <w:rsid w:val="00C16FCA"/>
    <w:rsid w:val="00C1742E"/>
    <w:rsid w:val="00C17703"/>
    <w:rsid w:val="00C177F2"/>
    <w:rsid w:val="00C1791C"/>
    <w:rsid w:val="00C179EE"/>
    <w:rsid w:val="00C17F98"/>
    <w:rsid w:val="00C17FB1"/>
    <w:rsid w:val="00C20245"/>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D53"/>
    <w:rsid w:val="00C34F84"/>
    <w:rsid w:val="00C3516F"/>
    <w:rsid w:val="00C351F8"/>
    <w:rsid w:val="00C35302"/>
    <w:rsid w:val="00C353E1"/>
    <w:rsid w:val="00C3564C"/>
    <w:rsid w:val="00C35758"/>
    <w:rsid w:val="00C35A99"/>
    <w:rsid w:val="00C35BC2"/>
    <w:rsid w:val="00C35FC7"/>
    <w:rsid w:val="00C364F2"/>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6023B"/>
    <w:rsid w:val="00C6043E"/>
    <w:rsid w:val="00C60BC9"/>
    <w:rsid w:val="00C60EF1"/>
    <w:rsid w:val="00C60EFB"/>
    <w:rsid w:val="00C610DF"/>
    <w:rsid w:val="00C616A5"/>
    <w:rsid w:val="00C617FB"/>
    <w:rsid w:val="00C61836"/>
    <w:rsid w:val="00C61AFC"/>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903"/>
    <w:rsid w:val="00CA794B"/>
    <w:rsid w:val="00CA7BB0"/>
    <w:rsid w:val="00CA7E02"/>
    <w:rsid w:val="00CA7ED6"/>
    <w:rsid w:val="00CB02A7"/>
    <w:rsid w:val="00CB0390"/>
    <w:rsid w:val="00CB03D1"/>
    <w:rsid w:val="00CB063E"/>
    <w:rsid w:val="00CB081F"/>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1D8"/>
    <w:rsid w:val="00CB5465"/>
    <w:rsid w:val="00CB57A4"/>
    <w:rsid w:val="00CB5ADF"/>
    <w:rsid w:val="00CB5D44"/>
    <w:rsid w:val="00CB5DEB"/>
    <w:rsid w:val="00CB6198"/>
    <w:rsid w:val="00CB6A67"/>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842"/>
    <w:rsid w:val="00CF58A6"/>
    <w:rsid w:val="00CF5C03"/>
    <w:rsid w:val="00CF5C6F"/>
    <w:rsid w:val="00CF5ED8"/>
    <w:rsid w:val="00CF6004"/>
    <w:rsid w:val="00CF6193"/>
    <w:rsid w:val="00CF65E4"/>
    <w:rsid w:val="00CF67C2"/>
    <w:rsid w:val="00CF6878"/>
    <w:rsid w:val="00CF691F"/>
    <w:rsid w:val="00CF6CCE"/>
    <w:rsid w:val="00CF6DF3"/>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FC"/>
    <w:rsid w:val="00D61906"/>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702E"/>
    <w:rsid w:val="00D67155"/>
    <w:rsid w:val="00D674F8"/>
    <w:rsid w:val="00D6779D"/>
    <w:rsid w:val="00D6796A"/>
    <w:rsid w:val="00D6798E"/>
    <w:rsid w:val="00D67D4D"/>
    <w:rsid w:val="00D67EF4"/>
    <w:rsid w:val="00D67F89"/>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C11"/>
    <w:rsid w:val="00DD1E9A"/>
    <w:rsid w:val="00DD2319"/>
    <w:rsid w:val="00DD23EB"/>
    <w:rsid w:val="00DD244C"/>
    <w:rsid w:val="00DD26E2"/>
    <w:rsid w:val="00DD2756"/>
    <w:rsid w:val="00DD2922"/>
    <w:rsid w:val="00DD2976"/>
    <w:rsid w:val="00DD2A0D"/>
    <w:rsid w:val="00DD2DCD"/>
    <w:rsid w:val="00DD31C0"/>
    <w:rsid w:val="00DD32F2"/>
    <w:rsid w:val="00DD3307"/>
    <w:rsid w:val="00DD387E"/>
    <w:rsid w:val="00DD38AF"/>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6B0"/>
    <w:rsid w:val="00DF7755"/>
    <w:rsid w:val="00DF7E1E"/>
    <w:rsid w:val="00E000D7"/>
    <w:rsid w:val="00E00127"/>
    <w:rsid w:val="00E00300"/>
    <w:rsid w:val="00E00828"/>
    <w:rsid w:val="00E00899"/>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D20"/>
    <w:rsid w:val="00E52EA2"/>
    <w:rsid w:val="00E52EF4"/>
    <w:rsid w:val="00E52FE7"/>
    <w:rsid w:val="00E5360C"/>
    <w:rsid w:val="00E5381D"/>
    <w:rsid w:val="00E539E0"/>
    <w:rsid w:val="00E53AF5"/>
    <w:rsid w:val="00E53B1E"/>
    <w:rsid w:val="00E53C47"/>
    <w:rsid w:val="00E546DE"/>
    <w:rsid w:val="00E547C0"/>
    <w:rsid w:val="00E5490A"/>
    <w:rsid w:val="00E54EEF"/>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E97"/>
    <w:rsid w:val="00EB3348"/>
    <w:rsid w:val="00EB358C"/>
    <w:rsid w:val="00EB3AC5"/>
    <w:rsid w:val="00EB3B98"/>
    <w:rsid w:val="00EB3C28"/>
    <w:rsid w:val="00EB3C75"/>
    <w:rsid w:val="00EB409A"/>
    <w:rsid w:val="00EB413C"/>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FA8"/>
    <w:rsid w:val="00EF441C"/>
    <w:rsid w:val="00EF46DA"/>
    <w:rsid w:val="00EF5574"/>
    <w:rsid w:val="00EF5625"/>
    <w:rsid w:val="00EF56EB"/>
    <w:rsid w:val="00EF57A6"/>
    <w:rsid w:val="00EF58BB"/>
    <w:rsid w:val="00EF5CB7"/>
    <w:rsid w:val="00EF5F7C"/>
    <w:rsid w:val="00EF60F6"/>
    <w:rsid w:val="00EF610D"/>
    <w:rsid w:val="00EF6456"/>
    <w:rsid w:val="00EF70D6"/>
    <w:rsid w:val="00EF768F"/>
    <w:rsid w:val="00F0052C"/>
    <w:rsid w:val="00F00571"/>
    <w:rsid w:val="00F00674"/>
    <w:rsid w:val="00F00757"/>
    <w:rsid w:val="00F00BC8"/>
    <w:rsid w:val="00F00D74"/>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3BE"/>
    <w:rsid w:val="00F10780"/>
    <w:rsid w:val="00F10A23"/>
    <w:rsid w:val="00F10B01"/>
    <w:rsid w:val="00F10B85"/>
    <w:rsid w:val="00F10E28"/>
    <w:rsid w:val="00F110F6"/>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409B"/>
    <w:rsid w:val="00F440F8"/>
    <w:rsid w:val="00F4438B"/>
    <w:rsid w:val="00F443E0"/>
    <w:rsid w:val="00F44590"/>
    <w:rsid w:val="00F448CE"/>
    <w:rsid w:val="00F4504F"/>
    <w:rsid w:val="00F45819"/>
    <w:rsid w:val="00F45975"/>
    <w:rsid w:val="00F45BB6"/>
    <w:rsid w:val="00F45BE7"/>
    <w:rsid w:val="00F45D1B"/>
    <w:rsid w:val="00F45E6E"/>
    <w:rsid w:val="00F468BF"/>
    <w:rsid w:val="00F46A08"/>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BE1"/>
    <w:rsid w:val="00F73C1D"/>
    <w:rsid w:val="00F73C81"/>
    <w:rsid w:val="00F73C82"/>
    <w:rsid w:val="00F73DAF"/>
    <w:rsid w:val="00F73F23"/>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FF"/>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C68"/>
    <w:rsid w:val="00FF3C92"/>
    <w:rsid w:val="00FF3E7F"/>
    <w:rsid w:val="00FF3F77"/>
    <w:rsid w:val="00FF40BA"/>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154246"/>
    <w:rPr>
      <w:noProof/>
      <w:color w:val="0000FF"/>
      <w:sz w:val="20"/>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technology-purchasing-programs/telecommunications-and-network-services/enterprise-infrastructure-solution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technology-purchasing-programs/telecommunications-and-network-services/enterprise-infrastructure-solutions/eis-transition/transition-resources"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3.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4.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8801</Words>
  <Characters>56592</Characters>
  <Application>Microsoft Office Word</Application>
  <DocSecurity>0</DocSecurity>
  <Lines>471</Lines>
  <Paragraphs>130</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65263</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FrederickCAdamsJr</cp:lastModifiedBy>
  <cp:revision>2</cp:revision>
  <cp:lastPrinted>2019-02-25T20:02:00Z</cp:lastPrinted>
  <dcterms:created xsi:type="dcterms:W3CDTF">2024-04-08T17:18:00Z</dcterms:created>
  <dcterms:modified xsi:type="dcterms:W3CDTF">2024-04-08T17:18:00Z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